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4338" w:rsidRPr="00C304EC" w:rsidDel="00B961DB" w:rsidRDefault="00742992" w:rsidP="00B83D0B">
      <w:pPr>
        <w:jc w:val="center"/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bookmarkStart w:id="0" w:name="_Hlk103878192"/>
      <w:r w:rsidRPr="00C304EC">
        <w:rPr>
          <w:rFonts w:ascii="Arial" w:hAnsi="Arial" w:cs="Arial"/>
          <w:b/>
          <w:bCs/>
          <w:color w:val="4472C4"/>
          <w:sz w:val="36"/>
          <w:szCs w:val="36"/>
          <w:shd w:val="clear" w:color="auto" w:fill="FFFFFF"/>
        </w:rPr>
        <w:t>Lived Experience</w:t>
      </w:r>
      <w:r w:rsidR="007C0918">
        <w:rPr>
          <w:rFonts w:ascii="Arial" w:hAnsi="Arial" w:cs="Arial"/>
          <w:b/>
          <w:bCs/>
          <w:color w:val="4472C4"/>
          <w:sz w:val="36"/>
          <w:szCs w:val="36"/>
          <w:shd w:val="clear" w:color="auto" w:fill="FFFFFF"/>
        </w:rPr>
        <w:t xml:space="preserve"> </w:t>
      </w:r>
      <w:r w:rsidR="00963232">
        <w:rPr>
          <w:rFonts w:ascii="Arial" w:hAnsi="Arial" w:cs="Arial"/>
          <w:b/>
          <w:bCs/>
          <w:color w:val="4472C4"/>
          <w:sz w:val="36"/>
          <w:szCs w:val="36"/>
          <w:shd w:val="clear" w:color="auto" w:fill="FFFFFF"/>
        </w:rPr>
        <w:t>Partner</w:t>
      </w:r>
      <w:r w:rsidR="00B816A3" w:rsidRPr="00C304EC">
        <w:rPr>
          <w:rFonts w:ascii="Arial" w:hAnsi="Arial" w:cs="Arial"/>
          <w:b/>
          <w:bCs/>
          <w:color w:val="4472C4"/>
          <w:sz w:val="36"/>
          <w:szCs w:val="36"/>
          <w:shd w:val="clear" w:color="auto" w:fill="FFFFFF"/>
        </w:rPr>
        <w:t>s</w:t>
      </w:r>
      <w:r w:rsidRPr="00C304EC">
        <w:rPr>
          <w:rFonts w:ascii="Arial" w:hAnsi="Arial" w:cs="Arial"/>
          <w:b/>
          <w:bCs/>
          <w:color w:val="4472C4"/>
          <w:sz w:val="36"/>
          <w:szCs w:val="36"/>
          <w:shd w:val="clear" w:color="auto" w:fill="FFFFFF"/>
        </w:rPr>
        <w:t xml:space="preserve"> </w:t>
      </w:r>
      <w:r w:rsidR="00D82F94">
        <w:rPr>
          <w:rFonts w:ascii="Arial" w:hAnsi="Arial" w:cs="Arial"/>
          <w:b/>
          <w:bCs/>
          <w:color w:val="4472C4"/>
          <w:sz w:val="36"/>
          <w:szCs w:val="36"/>
          <w:shd w:val="clear" w:color="auto" w:fill="FFFFFF"/>
        </w:rPr>
        <w:t>to join</w:t>
      </w:r>
      <w:r w:rsidR="00015B3B">
        <w:rPr>
          <w:rFonts w:ascii="Arial" w:hAnsi="Arial" w:cs="Arial"/>
          <w:b/>
          <w:bCs/>
          <w:color w:val="4472C4"/>
          <w:sz w:val="36"/>
          <w:szCs w:val="36"/>
          <w:shd w:val="clear" w:color="auto" w:fill="FFFFFF"/>
        </w:rPr>
        <w:t xml:space="preserve"> </w:t>
      </w:r>
      <w:r w:rsidRPr="00C304EC">
        <w:rPr>
          <w:rFonts w:ascii="Arial" w:hAnsi="Arial" w:cs="Arial"/>
          <w:b/>
          <w:bCs/>
          <w:color w:val="4472C4"/>
          <w:sz w:val="36"/>
          <w:szCs w:val="36"/>
          <w:shd w:val="clear" w:color="auto" w:fill="FFFFFF"/>
        </w:rPr>
        <w:t>Advisory Group for people living with diabetes</w:t>
      </w:r>
    </w:p>
    <w:p w:rsidR="005C0388" w:rsidRPr="00677E27" w:rsidRDefault="005C0388" w:rsidP="00436D31">
      <w:pPr>
        <w:spacing w:after="160" w:line="276" w:lineRule="auto"/>
        <w:rPr>
          <w:rFonts w:ascii="Arial" w:eastAsia="Arial" w:hAnsi="Arial" w:cs="Arial"/>
          <w:color w:val="0E101A"/>
          <w:sz w:val="24"/>
          <w:szCs w:val="24"/>
        </w:rPr>
      </w:pPr>
    </w:p>
    <w:p w:rsidR="0090190F" w:rsidRPr="006A70B5" w:rsidRDefault="00980D76" w:rsidP="00436D31">
      <w:pPr>
        <w:spacing w:after="160" w:line="276" w:lineRule="auto"/>
        <w:rPr>
          <w:rStyle w:val="eop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4AC84D3D">
        <w:rPr>
          <w:rFonts w:ascii="Arial" w:eastAsia="Arial" w:hAnsi="Arial" w:cs="Arial"/>
          <w:b/>
          <w:bCs/>
          <w:color w:val="0E101A"/>
          <w:sz w:val="32"/>
          <w:szCs w:val="32"/>
        </w:rPr>
        <w:t xml:space="preserve">We want to hear from you! </w:t>
      </w:r>
    </w:p>
    <w:p w:rsidR="0045491B" w:rsidRDefault="0089254A" w:rsidP="00436D31">
      <w:pPr>
        <w:spacing w:after="160" w:line="276" w:lineRule="auto"/>
        <w:rPr>
          <w:rFonts w:ascii="Arial" w:eastAsia="Arial" w:hAnsi="Arial" w:cs="Arial"/>
          <w:color w:val="0E101A"/>
          <w:sz w:val="24"/>
          <w:szCs w:val="24"/>
        </w:rPr>
      </w:pPr>
      <w:r w:rsidRPr="4AC84D3D">
        <w:rPr>
          <w:rFonts w:ascii="Arial" w:eastAsia="Arial" w:hAnsi="Arial" w:cs="Arial"/>
          <w:color w:val="0E101A"/>
          <w:sz w:val="24"/>
          <w:szCs w:val="24"/>
        </w:rPr>
        <w:t xml:space="preserve">NHS England and NHS Improvement </w:t>
      </w:r>
      <w:r w:rsidR="00436D31" w:rsidRPr="4AC84D3D">
        <w:rPr>
          <w:rFonts w:ascii="Arial" w:eastAsia="Arial" w:hAnsi="Arial" w:cs="Arial"/>
          <w:color w:val="0E101A"/>
          <w:sz w:val="24"/>
          <w:szCs w:val="24"/>
        </w:rPr>
        <w:t xml:space="preserve">are looking to </w:t>
      </w:r>
      <w:r w:rsidR="001B4FE4">
        <w:rPr>
          <w:rFonts w:ascii="Arial" w:eastAsia="Arial" w:hAnsi="Arial" w:cs="Arial"/>
          <w:color w:val="0E101A"/>
          <w:sz w:val="24"/>
          <w:szCs w:val="24"/>
        </w:rPr>
        <w:t>work with</w:t>
      </w:r>
      <w:r w:rsidR="00436D31" w:rsidRPr="4AC84D3D">
        <w:rPr>
          <w:rFonts w:ascii="Arial" w:eastAsia="Arial" w:hAnsi="Arial" w:cs="Arial"/>
          <w:color w:val="0E101A"/>
          <w:sz w:val="24"/>
          <w:szCs w:val="24"/>
        </w:rPr>
        <w:t xml:space="preserve"> </w:t>
      </w:r>
      <w:proofErr w:type="gramStart"/>
      <w:r w:rsidR="001C3FE2" w:rsidRPr="4AC84D3D">
        <w:rPr>
          <w:rFonts w:ascii="Arial" w:eastAsia="Arial" w:hAnsi="Arial" w:cs="Arial"/>
          <w:color w:val="0E101A"/>
          <w:sz w:val="24"/>
          <w:szCs w:val="24"/>
        </w:rPr>
        <w:t>a number of</w:t>
      </w:r>
      <w:proofErr w:type="gramEnd"/>
      <w:r w:rsidR="001C3FE2" w:rsidRPr="4AC84D3D">
        <w:rPr>
          <w:rFonts w:ascii="Arial" w:eastAsia="Arial" w:hAnsi="Arial" w:cs="Arial"/>
          <w:color w:val="0E101A"/>
          <w:sz w:val="24"/>
          <w:szCs w:val="24"/>
        </w:rPr>
        <w:t xml:space="preserve"> </w:t>
      </w:r>
      <w:r w:rsidR="00436D31" w:rsidRPr="4AC84D3D">
        <w:rPr>
          <w:rFonts w:ascii="Arial" w:eastAsia="Arial" w:hAnsi="Arial" w:cs="Arial"/>
          <w:color w:val="0E101A"/>
          <w:sz w:val="24"/>
          <w:szCs w:val="24"/>
        </w:rPr>
        <w:t xml:space="preserve">enthusiastic individuals </w:t>
      </w:r>
      <w:r w:rsidR="00D23CA8">
        <w:rPr>
          <w:rFonts w:ascii="Arial" w:eastAsia="Arial" w:hAnsi="Arial" w:cs="Arial"/>
          <w:color w:val="0E101A"/>
          <w:sz w:val="24"/>
          <w:szCs w:val="24"/>
        </w:rPr>
        <w:t xml:space="preserve">in </w:t>
      </w:r>
      <w:r w:rsidR="00025A54">
        <w:rPr>
          <w:rFonts w:ascii="Arial" w:eastAsia="Arial" w:hAnsi="Arial" w:cs="Arial"/>
          <w:color w:val="0E101A"/>
          <w:sz w:val="24"/>
          <w:szCs w:val="24"/>
        </w:rPr>
        <w:t xml:space="preserve">a paid </w:t>
      </w:r>
      <w:r w:rsidR="00D23CA8">
        <w:rPr>
          <w:rFonts w:ascii="Arial" w:eastAsia="Arial" w:hAnsi="Arial" w:cs="Arial"/>
          <w:color w:val="0E101A"/>
          <w:sz w:val="24"/>
          <w:szCs w:val="24"/>
        </w:rPr>
        <w:t xml:space="preserve">partner </w:t>
      </w:r>
      <w:r w:rsidR="00025A54">
        <w:rPr>
          <w:rFonts w:ascii="Arial" w:eastAsia="Arial" w:hAnsi="Arial" w:cs="Arial"/>
          <w:color w:val="0E101A"/>
          <w:sz w:val="24"/>
          <w:szCs w:val="24"/>
        </w:rPr>
        <w:t>position</w:t>
      </w:r>
      <w:r w:rsidR="00D23CA8">
        <w:rPr>
          <w:rFonts w:ascii="Arial" w:eastAsia="Arial" w:hAnsi="Arial" w:cs="Arial"/>
          <w:color w:val="0E101A"/>
          <w:sz w:val="24"/>
          <w:szCs w:val="24"/>
        </w:rPr>
        <w:t>.  The position is</w:t>
      </w:r>
      <w:r w:rsidR="00025A54">
        <w:rPr>
          <w:rFonts w:ascii="Arial" w:eastAsia="Arial" w:hAnsi="Arial" w:cs="Arial"/>
          <w:color w:val="0E101A"/>
          <w:sz w:val="24"/>
          <w:szCs w:val="24"/>
        </w:rPr>
        <w:t xml:space="preserve"> </w:t>
      </w:r>
      <w:r w:rsidR="002B07AE">
        <w:rPr>
          <w:rFonts w:ascii="Arial" w:eastAsia="Arial" w:hAnsi="Arial" w:cs="Arial"/>
          <w:color w:val="0E101A"/>
          <w:sz w:val="24"/>
          <w:szCs w:val="24"/>
        </w:rPr>
        <w:t>with</w:t>
      </w:r>
      <w:r w:rsidR="00025A54">
        <w:rPr>
          <w:rFonts w:ascii="Arial" w:eastAsia="Arial" w:hAnsi="Arial" w:cs="Arial"/>
          <w:color w:val="0E101A"/>
          <w:sz w:val="24"/>
          <w:szCs w:val="24"/>
        </w:rPr>
        <w:t xml:space="preserve"> </w:t>
      </w:r>
      <w:r w:rsidR="00436D31" w:rsidRPr="4AC84D3D">
        <w:rPr>
          <w:rFonts w:ascii="Arial" w:eastAsia="Arial" w:hAnsi="Arial" w:cs="Arial"/>
          <w:color w:val="0E101A"/>
          <w:sz w:val="24"/>
          <w:szCs w:val="24"/>
        </w:rPr>
        <w:t>an Advisory Group</w:t>
      </w:r>
      <w:r w:rsidR="0095774B" w:rsidRPr="4AC84D3D">
        <w:rPr>
          <w:rFonts w:ascii="Arial" w:eastAsia="Arial" w:hAnsi="Arial" w:cs="Arial"/>
          <w:color w:val="0E101A"/>
          <w:sz w:val="24"/>
          <w:szCs w:val="24"/>
        </w:rPr>
        <w:t xml:space="preserve"> </w:t>
      </w:r>
      <w:r w:rsidR="001B062C" w:rsidRPr="4AC84D3D">
        <w:rPr>
          <w:rFonts w:ascii="Arial" w:eastAsia="Arial" w:hAnsi="Arial" w:cs="Arial"/>
          <w:color w:val="0E101A"/>
          <w:sz w:val="24"/>
          <w:szCs w:val="24"/>
        </w:rPr>
        <w:t xml:space="preserve">to support </w:t>
      </w:r>
      <w:r w:rsidR="00D265DE" w:rsidRPr="4AC84D3D">
        <w:rPr>
          <w:rFonts w:ascii="Arial" w:eastAsia="Arial" w:hAnsi="Arial" w:cs="Arial"/>
          <w:color w:val="0E101A"/>
          <w:sz w:val="24"/>
          <w:szCs w:val="24"/>
        </w:rPr>
        <w:t xml:space="preserve">the </w:t>
      </w:r>
      <w:r w:rsidR="001B062C" w:rsidRPr="4AC84D3D">
        <w:rPr>
          <w:rFonts w:ascii="Arial" w:eastAsia="Arial" w:hAnsi="Arial" w:cs="Arial"/>
          <w:color w:val="0E101A"/>
          <w:sz w:val="24"/>
          <w:szCs w:val="24"/>
        </w:rPr>
        <w:t xml:space="preserve">development </w:t>
      </w:r>
      <w:r w:rsidR="00D265DE" w:rsidRPr="4AC84D3D">
        <w:rPr>
          <w:rFonts w:ascii="Arial" w:eastAsia="Arial" w:hAnsi="Arial" w:cs="Arial"/>
          <w:color w:val="0E101A"/>
          <w:sz w:val="24"/>
          <w:szCs w:val="24"/>
        </w:rPr>
        <w:t xml:space="preserve">of a national project about </w:t>
      </w:r>
      <w:r w:rsidR="001B062C" w:rsidRPr="4AC84D3D">
        <w:rPr>
          <w:rFonts w:ascii="Arial" w:eastAsia="Arial" w:hAnsi="Arial" w:cs="Arial"/>
          <w:color w:val="0E101A"/>
          <w:sz w:val="24"/>
          <w:szCs w:val="24"/>
        </w:rPr>
        <w:t>experiences of living with diabetes</w:t>
      </w:r>
      <w:r w:rsidR="00B03F93" w:rsidRPr="4AC84D3D">
        <w:rPr>
          <w:rFonts w:ascii="Arial" w:eastAsia="Arial" w:hAnsi="Arial" w:cs="Arial"/>
          <w:color w:val="0E101A"/>
          <w:sz w:val="24"/>
          <w:szCs w:val="24"/>
        </w:rPr>
        <w:t xml:space="preserve">. </w:t>
      </w:r>
    </w:p>
    <w:p w:rsidR="001A617D" w:rsidRDefault="001A617D" w:rsidP="1794BD6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</w:rPr>
      </w:pPr>
      <w:r w:rsidRPr="1794BD6F">
        <w:rPr>
          <w:rStyle w:val="normaltextrun"/>
          <w:rFonts w:ascii="Arial" w:hAnsi="Arial" w:cs="Arial"/>
          <w:color w:val="0E101A"/>
        </w:rPr>
        <w:t xml:space="preserve">The Group will bring together </w:t>
      </w:r>
      <w:r w:rsidR="00D23CA8">
        <w:rPr>
          <w:rStyle w:val="normaltextrun"/>
          <w:rFonts w:ascii="Arial" w:hAnsi="Arial" w:cs="Arial"/>
          <w:color w:val="0E101A"/>
        </w:rPr>
        <w:t xml:space="preserve">equal numbers of </w:t>
      </w:r>
      <w:r w:rsidR="000110A7" w:rsidRPr="1794BD6F">
        <w:rPr>
          <w:rStyle w:val="normaltextrun"/>
          <w:rFonts w:ascii="Arial" w:hAnsi="Arial" w:cs="Arial"/>
          <w:color w:val="0E101A"/>
        </w:rPr>
        <w:t>lived experience</w:t>
      </w:r>
      <w:r w:rsidRPr="1794BD6F">
        <w:rPr>
          <w:rStyle w:val="normaltextrun"/>
          <w:rFonts w:ascii="Arial" w:hAnsi="Arial" w:cs="Arial"/>
          <w:color w:val="0E101A"/>
        </w:rPr>
        <w:t xml:space="preserve"> </w:t>
      </w:r>
      <w:r w:rsidR="00963232">
        <w:rPr>
          <w:rStyle w:val="normaltextrun"/>
          <w:rFonts w:ascii="Arial" w:hAnsi="Arial" w:cs="Arial"/>
          <w:color w:val="0E101A"/>
        </w:rPr>
        <w:t>partners</w:t>
      </w:r>
      <w:r w:rsidRPr="1794BD6F">
        <w:rPr>
          <w:rStyle w:val="normaltextrun"/>
          <w:rFonts w:ascii="Arial" w:hAnsi="Arial" w:cs="Arial"/>
          <w:color w:val="0E101A"/>
        </w:rPr>
        <w:t>, healthcare professionals and public health staff</w:t>
      </w:r>
      <w:r w:rsidR="006A09AD" w:rsidRPr="1794BD6F">
        <w:rPr>
          <w:rStyle w:val="normaltextrun"/>
          <w:rFonts w:ascii="Arial" w:hAnsi="Arial" w:cs="Arial"/>
          <w:color w:val="0E101A"/>
        </w:rPr>
        <w:t xml:space="preserve"> </w:t>
      </w:r>
      <w:r w:rsidRPr="1794BD6F">
        <w:rPr>
          <w:rStyle w:val="normaltextrun"/>
          <w:rFonts w:ascii="Arial" w:hAnsi="Arial" w:cs="Arial"/>
          <w:color w:val="0E101A"/>
        </w:rPr>
        <w:t>to:  </w:t>
      </w:r>
      <w:r w:rsidRPr="1794BD6F">
        <w:rPr>
          <w:rStyle w:val="eop"/>
          <w:rFonts w:ascii="Arial" w:hAnsi="Arial" w:cs="Arial"/>
          <w:color w:val="0E101A"/>
        </w:rPr>
        <w:t> </w:t>
      </w:r>
    </w:p>
    <w:p w:rsidR="00E34345" w:rsidRDefault="00E34345" w:rsidP="001A61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1A617D" w:rsidRDefault="009E6949" w:rsidP="39A4DDB4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  <w:color w:val="0E101A"/>
        </w:rPr>
        <w:t>A</w:t>
      </w:r>
      <w:r w:rsidR="4898697B" w:rsidRPr="39A4DDB4">
        <w:rPr>
          <w:rStyle w:val="normaltextrun"/>
          <w:rFonts w:ascii="Arial" w:hAnsi="Arial" w:cs="Arial"/>
          <w:color w:val="0E101A"/>
        </w:rPr>
        <w:t>dvise on how to make sure the programme puts the perspective of the people who use our services first</w:t>
      </w:r>
      <w:r w:rsidR="69C2D86A" w:rsidRPr="39A4DDB4">
        <w:rPr>
          <w:rStyle w:val="normaltextrun"/>
          <w:rFonts w:ascii="Arial" w:hAnsi="Arial" w:cs="Arial"/>
          <w:color w:val="0E101A"/>
        </w:rPr>
        <w:t>.</w:t>
      </w:r>
    </w:p>
    <w:p w:rsidR="001A617D" w:rsidRDefault="009E6949" w:rsidP="39A4DDB4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  <w:color w:val="0E101A"/>
        </w:rPr>
        <w:t>D</w:t>
      </w:r>
      <w:r w:rsidR="4898697B" w:rsidRPr="39A4DDB4">
        <w:rPr>
          <w:rStyle w:val="normaltextrun"/>
          <w:rFonts w:ascii="Arial" w:hAnsi="Arial" w:cs="Arial"/>
          <w:color w:val="0E101A"/>
        </w:rPr>
        <w:t>evelop and contribute to the programme’s plans for carrying out the work</w:t>
      </w:r>
      <w:r w:rsidR="69C2D86A" w:rsidRPr="39A4DDB4">
        <w:rPr>
          <w:rStyle w:val="normaltextrun"/>
          <w:rFonts w:ascii="Arial" w:hAnsi="Arial" w:cs="Arial"/>
          <w:color w:val="0E101A"/>
        </w:rPr>
        <w:t>.</w:t>
      </w:r>
    </w:p>
    <w:p w:rsidR="001A617D" w:rsidRPr="007C0918" w:rsidRDefault="009E6949" w:rsidP="007C0918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  <w:color w:val="0E101A"/>
        </w:rPr>
        <w:t>P</w:t>
      </w:r>
      <w:r w:rsidR="4898697B" w:rsidRPr="39A4DDB4">
        <w:rPr>
          <w:rStyle w:val="normaltextrun"/>
          <w:rFonts w:ascii="Arial" w:hAnsi="Arial" w:cs="Arial"/>
          <w:color w:val="0E101A"/>
        </w:rPr>
        <w:t>rovide suggestions and recommendations</w:t>
      </w:r>
      <w:r w:rsidR="4898697B" w:rsidRPr="007C0918">
        <w:rPr>
          <w:rStyle w:val="normaltextrun"/>
          <w:rFonts w:ascii="Arial" w:hAnsi="Arial" w:cs="Arial"/>
          <w:color w:val="0E101A"/>
        </w:rPr>
        <w:t xml:space="preserve"> on how the results of the work can be turned into actions, which will improve people’s experiences of services. </w:t>
      </w:r>
    </w:p>
    <w:p w:rsidR="00AA1E4E" w:rsidRDefault="00AA1E4E" w:rsidP="4AC84D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9575F9" w:rsidRDefault="009575F9" w:rsidP="4AC84D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4AC84D3D">
        <w:rPr>
          <w:rStyle w:val="normaltextrun"/>
          <w:rFonts w:ascii="Arial" w:hAnsi="Arial" w:cs="Arial"/>
        </w:rPr>
        <w:t>As a member you will bring your views, lived experience and perspective</w:t>
      </w:r>
      <w:r w:rsidR="007C0918" w:rsidRPr="007C0918">
        <w:rPr>
          <w:rStyle w:val="normaltextrun"/>
          <w:rFonts w:ascii="Arial" w:hAnsi="Arial" w:cs="Arial"/>
        </w:rPr>
        <w:t xml:space="preserve"> </w:t>
      </w:r>
      <w:r w:rsidR="007C0918" w:rsidRPr="4AC84D3D">
        <w:rPr>
          <w:rStyle w:val="normaltextrun"/>
          <w:rFonts w:ascii="Arial" w:hAnsi="Arial" w:cs="Arial"/>
        </w:rPr>
        <w:t>to the Group</w:t>
      </w:r>
      <w:r w:rsidRPr="4AC84D3D">
        <w:rPr>
          <w:rStyle w:val="normaltextrun"/>
          <w:rFonts w:ascii="Arial" w:hAnsi="Arial" w:cs="Arial"/>
        </w:rPr>
        <w:t>. </w:t>
      </w:r>
      <w:r w:rsidRPr="4AC84D3D">
        <w:rPr>
          <w:rStyle w:val="eop"/>
          <w:rFonts w:ascii="Arial" w:hAnsi="Arial" w:cs="Arial"/>
        </w:rPr>
        <w:t> </w:t>
      </w:r>
    </w:p>
    <w:p w:rsidR="009575F9" w:rsidRDefault="009575F9" w:rsidP="1794BD6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1794BD6F">
        <w:rPr>
          <w:rStyle w:val="eop"/>
          <w:rFonts w:ascii="Arial" w:hAnsi="Arial" w:cs="Arial"/>
        </w:rPr>
        <w:t> </w:t>
      </w:r>
    </w:p>
    <w:p w:rsidR="009575F9" w:rsidRDefault="009575F9" w:rsidP="00533F15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1794BD6F">
        <w:rPr>
          <w:rStyle w:val="normaltextrun"/>
          <w:rFonts w:ascii="Arial" w:hAnsi="Arial" w:cs="Arial"/>
        </w:rPr>
        <w:t>This role is important in championing the view</w:t>
      </w:r>
      <w:r w:rsidR="00CD36C1">
        <w:rPr>
          <w:rStyle w:val="normaltextrun"/>
          <w:rFonts w:ascii="Arial" w:hAnsi="Arial" w:cs="Arial"/>
        </w:rPr>
        <w:t>s</w:t>
      </w:r>
      <w:r w:rsidRPr="1794BD6F">
        <w:rPr>
          <w:rStyle w:val="normaltextrun"/>
          <w:rFonts w:ascii="Arial" w:hAnsi="Arial" w:cs="Arial"/>
        </w:rPr>
        <w:t xml:space="preserve"> of:</w:t>
      </w:r>
      <w:r w:rsidRPr="1794BD6F">
        <w:rPr>
          <w:rStyle w:val="eop"/>
          <w:rFonts w:ascii="Arial" w:hAnsi="Arial" w:cs="Arial"/>
        </w:rPr>
        <w:t> </w:t>
      </w:r>
    </w:p>
    <w:p w:rsidR="009575F9" w:rsidRDefault="009575F9" w:rsidP="00533F15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1794BD6F">
        <w:rPr>
          <w:rStyle w:val="normaltextrun"/>
          <w:rFonts w:ascii="Arial" w:hAnsi="Arial" w:cs="Arial"/>
        </w:rPr>
        <w:t>people who use our services</w:t>
      </w:r>
      <w:r w:rsidRPr="1794BD6F">
        <w:rPr>
          <w:rStyle w:val="eop"/>
          <w:rFonts w:ascii="Arial" w:hAnsi="Arial" w:cs="Arial"/>
        </w:rPr>
        <w:t> </w:t>
      </w:r>
    </w:p>
    <w:p w:rsidR="009575F9" w:rsidRDefault="009575F9" w:rsidP="00533F15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1794BD6F">
        <w:rPr>
          <w:rStyle w:val="normaltextrun"/>
          <w:rFonts w:ascii="Arial" w:hAnsi="Arial" w:cs="Arial"/>
        </w:rPr>
        <w:t>people with diabetes and their carers/families’ view</w:t>
      </w:r>
      <w:r w:rsidR="004D1641">
        <w:rPr>
          <w:rStyle w:val="normaltextrun"/>
          <w:rFonts w:ascii="Arial" w:hAnsi="Arial" w:cs="Arial"/>
        </w:rPr>
        <w:t>s</w:t>
      </w:r>
    </w:p>
    <w:p w:rsidR="009575F9" w:rsidRDefault="009575F9" w:rsidP="009575F9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 w:rsidRPr="1794BD6F">
        <w:rPr>
          <w:rStyle w:val="eop"/>
          <w:rFonts w:ascii="Arial" w:hAnsi="Arial" w:cs="Arial"/>
        </w:rPr>
        <w:t> </w:t>
      </w:r>
    </w:p>
    <w:p w:rsidR="00CE106F" w:rsidRPr="00203FFF" w:rsidRDefault="0025732B" w:rsidP="0779ABDF">
      <w:pPr>
        <w:spacing w:after="160" w:line="276" w:lineRule="auto"/>
        <w:rPr>
          <w:rFonts w:ascii="Segoe UI" w:hAnsi="Segoe UI" w:cs="Segoe UI"/>
          <w:sz w:val="18"/>
          <w:szCs w:val="18"/>
        </w:rPr>
      </w:pPr>
      <w:r w:rsidRPr="006F35D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The only experience needed is living with type 1 diabetes or type 2 diabetes, or to be a carer or family member of an adult living with diabetes.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D24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We want to make sure we are hearing from people with lots of different health care experiences, so welcome applications from everyone who this applies to. </w:t>
      </w:r>
      <w:r w:rsidR="009575F9">
        <w:rPr>
          <w:rStyle w:val="normaltextrun"/>
          <w:rFonts w:ascii="Arial" w:hAnsi="Arial" w:cs="Arial"/>
          <w:color w:val="0E101A"/>
        </w:rPr>
        <w:t> </w:t>
      </w:r>
      <w:r w:rsidR="009575F9">
        <w:rPr>
          <w:rStyle w:val="eop"/>
          <w:rFonts w:ascii="Arial" w:hAnsi="Arial" w:cs="Arial"/>
          <w:color w:val="0E101A"/>
        </w:rPr>
        <w:t> </w:t>
      </w:r>
    </w:p>
    <w:p w:rsidR="00025A54" w:rsidRDefault="468B87B7" w:rsidP="39A4DDB4">
      <w:pPr>
        <w:spacing w:after="160" w:line="276" w:lineRule="auto"/>
        <w:rPr>
          <w:rFonts w:ascii="Arial" w:eastAsia="Arial" w:hAnsi="Arial" w:cs="Arial"/>
          <w:color w:val="0E101A"/>
          <w:sz w:val="24"/>
          <w:szCs w:val="24"/>
        </w:rPr>
      </w:pPr>
      <w:r w:rsidRPr="00F96BE7">
        <w:rPr>
          <w:rFonts w:ascii="Arial" w:eastAsia="Arial" w:hAnsi="Arial" w:cs="Arial"/>
          <w:color w:val="0E101A"/>
          <w:sz w:val="24"/>
          <w:szCs w:val="24"/>
        </w:rPr>
        <w:t>The role can be worked flexibly</w:t>
      </w:r>
      <w:r w:rsidR="2D69FD43">
        <w:rPr>
          <w:rFonts w:ascii="Arial" w:eastAsia="Arial" w:hAnsi="Arial" w:cs="Arial"/>
          <w:color w:val="0E101A"/>
          <w:sz w:val="24"/>
          <w:szCs w:val="24"/>
        </w:rPr>
        <w:t>,</w:t>
      </w:r>
      <w:r w:rsidRPr="00F96BE7">
        <w:rPr>
          <w:rFonts w:ascii="Arial" w:eastAsia="Arial" w:hAnsi="Arial" w:cs="Arial"/>
          <w:color w:val="0E101A"/>
          <w:sz w:val="24"/>
          <w:szCs w:val="24"/>
        </w:rPr>
        <w:t xml:space="preserve"> other than scheduled meetings</w:t>
      </w:r>
      <w:r w:rsidR="00025A54">
        <w:rPr>
          <w:rFonts w:ascii="Arial" w:eastAsia="Arial" w:hAnsi="Arial" w:cs="Arial"/>
          <w:color w:val="0E101A"/>
          <w:sz w:val="24"/>
          <w:szCs w:val="24"/>
        </w:rPr>
        <w:t>, which will be held online every 6-8 weeks for 2 hours</w:t>
      </w:r>
      <w:r w:rsidRPr="00F96BE7">
        <w:rPr>
          <w:rFonts w:ascii="Arial" w:eastAsia="Arial" w:hAnsi="Arial" w:cs="Arial"/>
          <w:color w:val="0E101A"/>
          <w:sz w:val="24"/>
          <w:szCs w:val="24"/>
        </w:rPr>
        <w:t>.</w:t>
      </w:r>
      <w:r w:rsidR="00025A54">
        <w:rPr>
          <w:rFonts w:ascii="Arial" w:eastAsia="Arial" w:hAnsi="Arial" w:cs="Arial"/>
          <w:color w:val="0E101A"/>
          <w:sz w:val="24"/>
          <w:szCs w:val="24"/>
        </w:rPr>
        <w:t xml:space="preserve"> There will also be up to 2 hours</w:t>
      </w:r>
      <w:r w:rsidR="00FC1F98">
        <w:rPr>
          <w:rFonts w:ascii="Arial" w:eastAsia="Arial" w:hAnsi="Arial" w:cs="Arial"/>
          <w:color w:val="0E101A"/>
          <w:sz w:val="24"/>
          <w:szCs w:val="24"/>
        </w:rPr>
        <w:t xml:space="preserve"> per month for </w:t>
      </w:r>
      <w:r w:rsidR="00025A54">
        <w:rPr>
          <w:rFonts w:ascii="Arial" w:eastAsia="Arial" w:hAnsi="Arial" w:cs="Arial"/>
          <w:color w:val="0E101A"/>
          <w:sz w:val="24"/>
          <w:szCs w:val="24"/>
        </w:rPr>
        <w:t xml:space="preserve">reading time to prepare for meetings </w:t>
      </w:r>
      <w:r w:rsidR="00FC1F98">
        <w:rPr>
          <w:rFonts w:ascii="Arial" w:eastAsia="Arial" w:hAnsi="Arial" w:cs="Arial"/>
          <w:color w:val="0E101A"/>
          <w:sz w:val="24"/>
          <w:szCs w:val="24"/>
        </w:rPr>
        <w:t>or to</w:t>
      </w:r>
      <w:r w:rsidR="00025A54">
        <w:rPr>
          <w:rFonts w:ascii="Arial" w:eastAsia="Arial" w:hAnsi="Arial" w:cs="Arial"/>
          <w:color w:val="0E101A"/>
          <w:sz w:val="24"/>
          <w:szCs w:val="24"/>
        </w:rPr>
        <w:t xml:space="preserve"> review and comment on programme documents.  </w:t>
      </w:r>
      <w:r w:rsidRPr="00F96BE7">
        <w:rPr>
          <w:rFonts w:ascii="Arial" w:eastAsia="Arial" w:hAnsi="Arial" w:cs="Arial"/>
          <w:color w:val="0E101A"/>
          <w:sz w:val="24"/>
          <w:szCs w:val="24"/>
        </w:rPr>
        <w:t xml:space="preserve"> </w:t>
      </w:r>
    </w:p>
    <w:p w:rsidR="0099544A" w:rsidRPr="00F96BE7" w:rsidRDefault="759C0BC1" w:rsidP="39A4DDB4">
      <w:pPr>
        <w:spacing w:after="160" w:line="276" w:lineRule="auto"/>
        <w:rPr>
          <w:rFonts w:ascii="Arial" w:eastAsia="Arial" w:hAnsi="Arial" w:cs="Arial"/>
          <w:color w:val="202A30"/>
          <w:sz w:val="27"/>
          <w:szCs w:val="27"/>
        </w:rPr>
      </w:pPr>
      <w:r w:rsidRPr="00020639">
        <w:rPr>
          <w:rFonts w:ascii="Arial" w:hAnsi="Arial" w:cs="Arial"/>
          <w:color w:val="0E101A"/>
          <w:sz w:val="24"/>
          <w:szCs w:val="24"/>
          <w:shd w:val="clear" w:color="auto" w:fill="FFFFFF"/>
        </w:rPr>
        <w:t xml:space="preserve">These roles are ‘Role 4’ positions meaning you can claim involvement fees. </w:t>
      </w:r>
      <w:r w:rsidR="00025A54" w:rsidRPr="00025A54">
        <w:rPr>
          <w:rFonts w:ascii="Arial" w:hAnsi="Arial" w:cs="Arial"/>
          <w:color w:val="0E101A"/>
          <w:sz w:val="24"/>
          <w:szCs w:val="24"/>
          <w:shd w:val="clear" w:color="auto" w:fill="FFFFFF"/>
        </w:rPr>
        <w:t xml:space="preserve">Rates for </w:t>
      </w:r>
      <w:r w:rsidR="00203FFF">
        <w:rPr>
          <w:rFonts w:ascii="Arial" w:hAnsi="Arial" w:cs="Arial"/>
          <w:color w:val="0E101A"/>
          <w:sz w:val="24"/>
          <w:szCs w:val="24"/>
          <w:shd w:val="clear" w:color="auto" w:fill="FFFFFF"/>
        </w:rPr>
        <w:t>partners</w:t>
      </w:r>
      <w:r w:rsidR="00025A54" w:rsidRPr="00025A54">
        <w:rPr>
          <w:rFonts w:ascii="Arial" w:hAnsi="Arial" w:cs="Arial"/>
          <w:color w:val="0E101A"/>
          <w:sz w:val="24"/>
          <w:szCs w:val="24"/>
          <w:shd w:val="clear" w:color="auto" w:fill="FFFFFF"/>
        </w:rPr>
        <w:t xml:space="preserve"> will be £75 per half day (four hours or less), including travel and preparation time. All out of pocket expenses will also be covered</w:t>
      </w:r>
      <w:r w:rsidR="00025A54">
        <w:rPr>
          <w:rFonts w:ascii="Arial" w:hAnsi="Arial" w:cs="Arial"/>
          <w:color w:val="0E101A"/>
          <w:sz w:val="24"/>
          <w:szCs w:val="24"/>
          <w:shd w:val="clear" w:color="auto" w:fill="FFFFFF"/>
        </w:rPr>
        <w:t xml:space="preserve">.  </w:t>
      </w:r>
      <w:r w:rsidRPr="00020639">
        <w:rPr>
          <w:rFonts w:ascii="Arial" w:hAnsi="Arial" w:cs="Arial"/>
          <w:color w:val="0E101A"/>
          <w:sz w:val="24"/>
          <w:szCs w:val="24"/>
          <w:shd w:val="clear" w:color="auto" w:fill="FFFFFF"/>
        </w:rPr>
        <w:t>More information can be found in th</w:t>
      </w:r>
      <w:r w:rsidR="170D20EF">
        <w:rPr>
          <w:rFonts w:ascii="Arial" w:hAnsi="Arial" w:cs="Arial"/>
          <w:color w:val="0E101A"/>
          <w:sz w:val="24"/>
          <w:szCs w:val="24"/>
          <w:shd w:val="clear" w:color="auto" w:fill="FFFFFF"/>
        </w:rPr>
        <w:t>e</w:t>
      </w:r>
      <w:r w:rsidRPr="00020639">
        <w:rPr>
          <w:rFonts w:ascii="Arial" w:hAnsi="Arial" w:cs="Arial"/>
          <w:color w:val="0E101A"/>
          <w:sz w:val="24"/>
          <w:szCs w:val="24"/>
          <w:shd w:val="clear" w:color="auto" w:fill="FFFFFF"/>
        </w:rPr>
        <w:t xml:space="preserve"> </w:t>
      </w:r>
      <w:r w:rsidRPr="00020639">
        <w:rPr>
          <w:rFonts w:ascii="Arial" w:hAnsi="Arial" w:cs="Arial"/>
          <w:b/>
          <w:bCs/>
          <w:color w:val="0E101A"/>
          <w:sz w:val="24"/>
          <w:szCs w:val="24"/>
          <w:shd w:val="clear" w:color="auto" w:fill="FFFFFF"/>
        </w:rPr>
        <w:t xml:space="preserve">information pack </w:t>
      </w:r>
      <w:r w:rsidRPr="39A4DDB4">
        <w:rPr>
          <w:rFonts w:ascii="Arial" w:hAnsi="Arial" w:cs="Arial"/>
          <w:color w:val="0E101A"/>
          <w:sz w:val="24"/>
          <w:szCs w:val="24"/>
          <w:shd w:val="clear" w:color="auto" w:fill="FFFFFF"/>
        </w:rPr>
        <w:t xml:space="preserve">and the </w:t>
      </w:r>
      <w:hyperlink r:id="rId9">
        <w:r w:rsidR="3C1B220B" w:rsidRPr="39A4DDB4">
          <w:rPr>
            <w:rStyle w:val="Hyperlink"/>
            <w:rFonts w:ascii="Arial" w:hAnsi="Arial" w:cs="Arial"/>
            <w:sz w:val="24"/>
            <w:szCs w:val="24"/>
          </w:rPr>
          <w:t>P</w:t>
        </w:r>
        <w:r w:rsidR="009E6949">
          <w:rPr>
            <w:rStyle w:val="Hyperlink"/>
            <w:rFonts w:ascii="Arial" w:hAnsi="Arial" w:cs="Arial"/>
            <w:sz w:val="24"/>
            <w:szCs w:val="24"/>
          </w:rPr>
          <w:t xml:space="preserve">atient and </w:t>
        </w:r>
        <w:r w:rsidR="3C1B220B" w:rsidRPr="39A4DDB4">
          <w:rPr>
            <w:rStyle w:val="Hyperlink"/>
            <w:rFonts w:ascii="Arial" w:hAnsi="Arial" w:cs="Arial"/>
            <w:sz w:val="24"/>
            <w:szCs w:val="24"/>
          </w:rPr>
          <w:t>P</w:t>
        </w:r>
        <w:r w:rsidR="009E6949">
          <w:rPr>
            <w:rStyle w:val="Hyperlink"/>
            <w:rFonts w:ascii="Arial" w:hAnsi="Arial" w:cs="Arial"/>
            <w:sz w:val="24"/>
            <w:szCs w:val="24"/>
          </w:rPr>
          <w:t xml:space="preserve">ublic </w:t>
        </w:r>
        <w:r w:rsidR="3C1B220B" w:rsidRPr="39A4DDB4">
          <w:rPr>
            <w:rStyle w:val="Hyperlink"/>
            <w:rFonts w:ascii="Arial" w:hAnsi="Arial" w:cs="Arial"/>
            <w:sz w:val="24"/>
            <w:szCs w:val="24"/>
          </w:rPr>
          <w:t>V</w:t>
        </w:r>
        <w:r w:rsidR="009E6949">
          <w:rPr>
            <w:rStyle w:val="Hyperlink"/>
            <w:rFonts w:ascii="Arial" w:hAnsi="Arial" w:cs="Arial"/>
            <w:sz w:val="24"/>
            <w:szCs w:val="24"/>
          </w:rPr>
          <w:t>oices</w:t>
        </w:r>
        <w:r w:rsidR="3C1B220B" w:rsidRPr="39A4DDB4">
          <w:rPr>
            <w:rStyle w:val="Hyperlink"/>
            <w:rFonts w:ascii="Arial" w:hAnsi="Arial" w:cs="Arial"/>
            <w:sz w:val="24"/>
            <w:szCs w:val="24"/>
          </w:rPr>
          <w:t xml:space="preserve"> Partner Expenses and Involvement Payments Policy</w:t>
        </w:r>
      </w:hyperlink>
      <w:r w:rsidR="724A6FE6">
        <w:rPr>
          <w:rFonts w:ascii="Arial" w:hAnsi="Arial" w:cs="Arial"/>
          <w:b/>
          <w:bCs/>
          <w:color w:val="0E101A"/>
          <w:sz w:val="24"/>
          <w:szCs w:val="24"/>
          <w:shd w:val="clear" w:color="auto" w:fill="FFFFFF"/>
        </w:rPr>
        <w:t>.</w:t>
      </w:r>
    </w:p>
    <w:p w:rsidR="00020639" w:rsidRPr="00F96BE7" w:rsidRDefault="00C022FA" w:rsidP="00020639">
      <w:pPr>
        <w:spacing w:after="160" w:line="276" w:lineRule="auto"/>
        <w:rPr>
          <w:rStyle w:val="normaltextrun"/>
          <w:rFonts w:ascii="Arial" w:eastAsia="Arial" w:hAnsi="Arial" w:cs="Arial"/>
          <w:color w:val="0E101A"/>
          <w:sz w:val="24"/>
          <w:szCs w:val="24"/>
        </w:rPr>
      </w:pPr>
      <w:r w:rsidRPr="00020639">
        <w:rPr>
          <w:rStyle w:val="normaltextrun"/>
          <w:rFonts w:ascii="Arial" w:hAnsi="Arial" w:cs="Arial"/>
          <w:b/>
          <w:bCs/>
          <w:color w:val="2F5496"/>
          <w:sz w:val="24"/>
          <w:szCs w:val="24"/>
        </w:rPr>
        <w:t>To apply</w:t>
      </w:r>
    </w:p>
    <w:p w:rsidR="006E2E0E" w:rsidRDefault="006E2E0E" w:rsidP="006E2E0E">
      <w:pPr>
        <w:spacing w:after="160" w:line="240" w:lineRule="auto"/>
        <w:rPr>
          <w:rFonts w:ascii="Arial" w:hAnsi="Arial" w:cs="Arial"/>
          <w:b/>
          <w:bCs/>
          <w:sz w:val="24"/>
          <w:szCs w:val="24"/>
        </w:rPr>
      </w:pPr>
      <w:bookmarkStart w:id="1" w:name="_Hlk103880332"/>
      <w:r w:rsidRPr="165B30B3">
        <w:rPr>
          <w:rStyle w:val="normaltextrun"/>
          <w:rFonts w:ascii="Arial" w:hAnsi="Arial" w:cs="Arial"/>
          <w:sz w:val="24"/>
          <w:szCs w:val="24"/>
        </w:rPr>
        <w:t>Please complete and return the</w:t>
      </w:r>
      <w:r w:rsidRPr="165B30B3">
        <w:rPr>
          <w:rStyle w:val="eop"/>
          <w:rFonts w:ascii="Arial" w:hAnsi="Arial" w:cs="Arial"/>
          <w:sz w:val="24"/>
          <w:szCs w:val="24"/>
        </w:rPr>
        <w:t> </w:t>
      </w:r>
      <w:r w:rsidRPr="165B30B3">
        <w:rPr>
          <w:rStyle w:val="normaltextrun"/>
          <w:rFonts w:ascii="Arial" w:hAnsi="Arial" w:cs="Arial"/>
          <w:sz w:val="24"/>
          <w:szCs w:val="24"/>
        </w:rPr>
        <w:t>application form by email</w:t>
      </w:r>
      <w:r w:rsidRPr="165B30B3">
        <w:rPr>
          <w:rStyle w:val="eop"/>
          <w:rFonts w:ascii="Arial" w:hAnsi="Arial" w:cs="Arial"/>
          <w:sz w:val="24"/>
          <w:szCs w:val="24"/>
        </w:rPr>
        <w:t> </w:t>
      </w:r>
      <w:r w:rsidRPr="165B30B3">
        <w:rPr>
          <w:rStyle w:val="normaltextrun"/>
          <w:rFonts w:ascii="Arial" w:hAnsi="Arial" w:cs="Arial"/>
          <w:sz w:val="24"/>
          <w:szCs w:val="24"/>
        </w:rPr>
        <w:t xml:space="preserve">to: </w:t>
      </w:r>
      <w:hyperlink r:id="rId10">
        <w:r w:rsidRPr="165B30B3">
          <w:rPr>
            <w:rStyle w:val="Hyperlink"/>
            <w:rFonts w:ascii="Arial" w:hAnsi="Arial" w:cs="Arial"/>
            <w:sz w:val="24"/>
            <w:szCs w:val="24"/>
          </w:rPr>
          <w:t>england.digitaldiabetes@nhs.net</w:t>
        </w:r>
      </w:hyperlink>
      <w:r w:rsidRPr="165B30B3">
        <w:rPr>
          <w:rFonts w:ascii="Arial" w:hAnsi="Arial" w:cs="Arial"/>
          <w:sz w:val="24"/>
          <w:szCs w:val="24"/>
        </w:rPr>
        <w:t xml:space="preserve"> </w:t>
      </w:r>
    </w:p>
    <w:p w:rsidR="007C0918" w:rsidRDefault="006E2E0E" w:rsidP="006E2E0E">
      <w:pPr>
        <w:spacing w:after="16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You can choose to answer the questions in the application form</w:t>
      </w:r>
      <w:r w:rsidR="00D23CA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either</w:t>
      </w:r>
      <w:r w:rsidR="007C091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: </w:t>
      </w:r>
    </w:p>
    <w:p w:rsidR="007C0918" w:rsidRDefault="00D23CA8" w:rsidP="007C0918">
      <w:pPr>
        <w:pStyle w:val="ListParagraph"/>
        <w:numPr>
          <w:ilvl w:val="0"/>
          <w:numId w:val="16"/>
        </w:numPr>
        <w:spacing w:after="16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7E916FB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in writing </w:t>
      </w:r>
      <w:r w:rsidR="006E2E0E" w:rsidRPr="7E916FB0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or</w:t>
      </w:r>
      <w:r w:rsidR="006E2E0E" w:rsidRPr="7E916FB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7C0918" w:rsidRDefault="007C0918" w:rsidP="007C0918">
      <w:pPr>
        <w:pStyle w:val="ListParagraph"/>
        <w:numPr>
          <w:ilvl w:val="0"/>
          <w:numId w:val="16"/>
        </w:numPr>
        <w:spacing w:after="16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7E916FB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as a short </w:t>
      </w:r>
      <w:r w:rsidR="006E2E0E" w:rsidRPr="7E916FB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video </w:t>
      </w:r>
      <w:r w:rsidR="006E2E0E" w:rsidRPr="7E916FB0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or</w:t>
      </w:r>
      <w:r w:rsidR="006E2E0E" w:rsidRPr="7E916FB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6E2E0E" w:rsidRPr="007C0918" w:rsidRDefault="007C0918" w:rsidP="007C0918">
      <w:pPr>
        <w:pStyle w:val="ListParagraph"/>
        <w:numPr>
          <w:ilvl w:val="0"/>
          <w:numId w:val="16"/>
        </w:numPr>
        <w:spacing w:after="160" w:line="240" w:lineRule="auto"/>
        <w:rPr>
          <w:rFonts w:ascii="Arial" w:hAnsi="Arial" w:cs="Arial"/>
          <w:sz w:val="24"/>
          <w:szCs w:val="24"/>
        </w:rPr>
      </w:pPr>
      <w:r w:rsidRPr="007C091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contact the team if y</w:t>
      </w:r>
      <w:r w:rsidR="00D23CA8" w:rsidRPr="007C091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ou </w:t>
      </w:r>
      <w:r w:rsidR="00203FF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need </w:t>
      </w:r>
      <w:r w:rsidR="00D23CA8" w:rsidRPr="007C091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to speak </w:t>
      </w:r>
      <w:r w:rsidRPr="007C091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with them t</w:t>
      </w:r>
      <w:r w:rsidR="00D23CA8" w:rsidRPr="007C091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o </w:t>
      </w:r>
      <w:r w:rsidRPr="007C091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take note of</w:t>
      </w:r>
      <w:r w:rsidR="00D23CA8" w:rsidRPr="007C091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your </w:t>
      </w:r>
      <w:r w:rsidRPr="007C091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answers over the telephone.  </w:t>
      </w:r>
    </w:p>
    <w:p w:rsidR="006E2E0E" w:rsidRPr="002D5651" w:rsidRDefault="006E2E0E" w:rsidP="006E2E0E">
      <w:pPr>
        <w:rPr>
          <w:rFonts w:ascii="Arial" w:eastAsia="Arial" w:hAnsi="Arial" w:cs="Arial"/>
          <w:sz w:val="24"/>
          <w:szCs w:val="24"/>
        </w:rPr>
      </w:pPr>
      <w:r w:rsidRPr="002D5651">
        <w:rPr>
          <w:rFonts w:ascii="Arial" w:eastAsia="Arial" w:hAnsi="Arial" w:cs="Arial"/>
          <w:sz w:val="24"/>
          <w:szCs w:val="24"/>
        </w:rPr>
        <w:t>For more information or if you need support to apply</w:t>
      </w:r>
      <w:r>
        <w:rPr>
          <w:rFonts w:ascii="Arial" w:eastAsia="Arial" w:hAnsi="Arial" w:cs="Arial"/>
          <w:sz w:val="24"/>
          <w:szCs w:val="24"/>
        </w:rPr>
        <w:t>,</w:t>
      </w:r>
      <w:r w:rsidRPr="002D5651">
        <w:rPr>
          <w:rFonts w:ascii="Arial" w:eastAsia="Arial" w:hAnsi="Arial" w:cs="Arial"/>
          <w:sz w:val="24"/>
          <w:szCs w:val="24"/>
        </w:rPr>
        <w:t xml:space="preserve"> contact </w:t>
      </w:r>
      <w:r w:rsidRPr="006E2E0E">
        <w:rPr>
          <w:rFonts w:ascii="Arial" w:hAnsi="Arial" w:cs="Arial"/>
          <w:b/>
          <w:bCs/>
          <w:sz w:val="24"/>
          <w:szCs w:val="24"/>
          <w:lang w:eastAsia="en-GB"/>
        </w:rPr>
        <w:t>Arron Sandhu</w:t>
      </w:r>
      <w:r w:rsidRPr="002D565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2D5651">
        <w:rPr>
          <w:rFonts w:ascii="Arial" w:eastAsia="Arial" w:hAnsi="Arial" w:cs="Arial"/>
          <w:sz w:val="24"/>
          <w:szCs w:val="24"/>
        </w:rPr>
        <w:t xml:space="preserve">at: </w:t>
      </w:r>
    </w:p>
    <w:p w:rsidR="006E2E0E" w:rsidRPr="007C0918" w:rsidRDefault="006E2E0E" w:rsidP="007C0918">
      <w:pPr>
        <w:pStyle w:val="ListParagraph"/>
        <w:numPr>
          <w:ilvl w:val="0"/>
          <w:numId w:val="16"/>
        </w:numPr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</w:pPr>
      <w:r w:rsidRPr="165B30B3">
        <w:rPr>
          <w:rFonts w:ascii="Arial" w:eastAsia="Arial" w:hAnsi="Arial" w:cs="Arial"/>
          <w:sz w:val="24"/>
          <w:szCs w:val="24"/>
        </w:rPr>
        <w:t xml:space="preserve">Email: </w:t>
      </w:r>
      <w:hyperlink r:id="rId11">
        <w:r w:rsidRPr="165B30B3">
          <w:rPr>
            <w:rStyle w:val="Hyperlink"/>
            <w:rFonts w:ascii="Arial" w:hAnsi="Arial" w:cs="Arial"/>
            <w:sz w:val="24"/>
            <w:szCs w:val="24"/>
          </w:rPr>
          <w:t>england.digitaldiabetes@nhs.net</w:t>
        </w:r>
      </w:hyperlink>
      <w:r w:rsidRPr="165B30B3">
        <w:rPr>
          <w:rFonts w:ascii="Arial" w:hAnsi="Arial" w:cs="Arial"/>
          <w:sz w:val="24"/>
          <w:szCs w:val="24"/>
        </w:rPr>
        <w:t xml:space="preserve"> </w:t>
      </w:r>
      <w:r w:rsidRPr="165B30B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 </w:t>
      </w:r>
    </w:p>
    <w:p w:rsidR="006E2E0E" w:rsidRPr="007C0918" w:rsidRDefault="006E2E0E" w:rsidP="007C091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lang w:eastAsia="en-GB"/>
        </w:rPr>
      </w:pPr>
      <w:r w:rsidRPr="007C0918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Telephone: </w:t>
      </w:r>
      <w:r w:rsidRPr="007C0918">
        <w:rPr>
          <w:rFonts w:ascii="Arial" w:hAnsi="Arial" w:cs="Arial"/>
          <w:sz w:val="24"/>
          <w:szCs w:val="24"/>
          <w:lang w:eastAsia="en-GB"/>
        </w:rPr>
        <w:t>07702 420246</w:t>
      </w:r>
    </w:p>
    <w:p w:rsidR="002D5651" w:rsidRPr="009604E3" w:rsidRDefault="002D5651" w:rsidP="009604E3">
      <w:pPr>
        <w:rPr>
          <w:rFonts w:ascii="Arial" w:hAnsi="Arial" w:cs="Arial"/>
          <w:sz w:val="24"/>
          <w:szCs w:val="24"/>
          <w:lang w:eastAsia="en-GB"/>
        </w:rPr>
      </w:pPr>
    </w:p>
    <w:p w:rsidR="0779ABDF" w:rsidRPr="00020639" w:rsidRDefault="4045B9B5" w:rsidP="0779ABDF">
      <w:pPr>
        <w:rPr>
          <w:rFonts w:ascii="Arial" w:eastAsia="Arial" w:hAnsi="Arial" w:cs="Arial"/>
          <w:color w:val="0E101A"/>
          <w:sz w:val="24"/>
          <w:szCs w:val="24"/>
        </w:rPr>
      </w:pPr>
      <w:r w:rsidRPr="39A4DDB4">
        <w:rPr>
          <w:rFonts w:ascii="Arial" w:eastAsia="Arial" w:hAnsi="Arial" w:cs="Arial"/>
          <w:color w:val="0E101A"/>
          <w:sz w:val="24"/>
          <w:szCs w:val="24"/>
        </w:rPr>
        <w:t xml:space="preserve">Application closing date: </w:t>
      </w:r>
      <w:r w:rsidR="336B1FBB" w:rsidRPr="39A4DDB4">
        <w:rPr>
          <w:rFonts w:ascii="Arial" w:eastAsia="Arial" w:hAnsi="Arial" w:cs="Arial"/>
          <w:b/>
          <w:bCs/>
          <w:color w:val="0E101A"/>
          <w:sz w:val="24"/>
          <w:szCs w:val="24"/>
        </w:rPr>
        <w:t>9am</w:t>
      </w:r>
      <w:r w:rsidR="53AC077A" w:rsidRPr="39A4DDB4">
        <w:rPr>
          <w:rFonts w:ascii="Arial" w:eastAsia="Arial" w:hAnsi="Arial" w:cs="Arial"/>
          <w:b/>
          <w:bCs/>
          <w:color w:val="0E101A"/>
          <w:sz w:val="24"/>
          <w:szCs w:val="24"/>
        </w:rPr>
        <w:t xml:space="preserve"> Monday </w:t>
      </w:r>
      <w:r w:rsidR="336B1FBB" w:rsidRPr="39A4DDB4">
        <w:rPr>
          <w:rFonts w:ascii="Arial" w:eastAsia="Arial" w:hAnsi="Arial" w:cs="Arial"/>
          <w:b/>
          <w:bCs/>
          <w:color w:val="0E101A"/>
          <w:sz w:val="24"/>
          <w:szCs w:val="24"/>
        </w:rPr>
        <w:t>27</w:t>
      </w:r>
      <w:r w:rsidR="336B1FBB" w:rsidRPr="39A4DDB4">
        <w:rPr>
          <w:rFonts w:ascii="Arial" w:eastAsia="Arial" w:hAnsi="Arial" w:cs="Arial"/>
          <w:b/>
          <w:bCs/>
          <w:color w:val="0E101A"/>
          <w:sz w:val="24"/>
          <w:szCs w:val="24"/>
          <w:vertAlign w:val="superscript"/>
        </w:rPr>
        <w:t>th</w:t>
      </w:r>
      <w:r w:rsidR="336B1FBB" w:rsidRPr="39A4DDB4">
        <w:rPr>
          <w:rFonts w:ascii="Arial" w:eastAsia="Arial" w:hAnsi="Arial" w:cs="Arial"/>
          <w:b/>
          <w:bCs/>
          <w:color w:val="0E101A"/>
          <w:sz w:val="24"/>
          <w:szCs w:val="24"/>
        </w:rPr>
        <w:t xml:space="preserve"> June </w:t>
      </w:r>
      <w:r w:rsidRPr="39A4DDB4">
        <w:rPr>
          <w:rFonts w:ascii="Arial" w:eastAsia="Arial" w:hAnsi="Arial" w:cs="Arial"/>
          <w:b/>
          <w:bCs/>
          <w:color w:val="0E101A"/>
          <w:sz w:val="24"/>
          <w:szCs w:val="24"/>
        </w:rPr>
        <w:t>2022</w:t>
      </w:r>
      <w:r w:rsidRPr="39A4DDB4">
        <w:rPr>
          <w:rFonts w:ascii="Arial" w:eastAsia="Arial" w:hAnsi="Arial" w:cs="Arial"/>
          <w:color w:val="0E101A"/>
          <w:sz w:val="24"/>
          <w:szCs w:val="24"/>
        </w:rPr>
        <w:t xml:space="preserve"> </w:t>
      </w:r>
    </w:p>
    <w:p w:rsidR="0779ABDF" w:rsidRPr="00020639" w:rsidRDefault="0779ABDF" w:rsidP="0779ABDF">
      <w:pPr>
        <w:rPr>
          <w:rFonts w:ascii="Arial" w:eastAsia="Arial" w:hAnsi="Arial" w:cs="Arial"/>
          <w:color w:val="0E101A"/>
          <w:sz w:val="24"/>
          <w:szCs w:val="24"/>
        </w:rPr>
      </w:pPr>
    </w:p>
    <w:p w:rsidR="0779ABDF" w:rsidRDefault="4045B9B5" w:rsidP="0779ABDF">
      <w:pPr>
        <w:rPr>
          <w:rFonts w:ascii="Arial" w:eastAsia="Arial" w:hAnsi="Arial" w:cs="Arial"/>
          <w:b/>
          <w:bCs/>
          <w:color w:val="0E101A"/>
          <w:sz w:val="24"/>
          <w:szCs w:val="24"/>
        </w:rPr>
      </w:pPr>
      <w:r w:rsidRPr="39A4DDB4">
        <w:rPr>
          <w:rFonts w:ascii="Arial" w:eastAsia="Arial" w:hAnsi="Arial" w:cs="Arial"/>
          <w:color w:val="0E101A"/>
          <w:sz w:val="24"/>
          <w:szCs w:val="24"/>
        </w:rPr>
        <w:t xml:space="preserve">Online interviews: </w:t>
      </w:r>
      <w:r w:rsidRPr="39A4DDB4">
        <w:rPr>
          <w:rFonts w:ascii="Arial" w:eastAsia="Arial" w:hAnsi="Arial" w:cs="Arial"/>
          <w:b/>
          <w:bCs/>
          <w:color w:val="0E101A"/>
          <w:sz w:val="24"/>
          <w:szCs w:val="24"/>
        </w:rPr>
        <w:t xml:space="preserve">week commencing </w:t>
      </w:r>
      <w:r w:rsidR="336B1FBB" w:rsidRPr="39A4DDB4">
        <w:rPr>
          <w:rFonts w:ascii="Arial" w:eastAsia="Arial" w:hAnsi="Arial" w:cs="Arial"/>
          <w:b/>
          <w:bCs/>
          <w:color w:val="0E101A"/>
          <w:sz w:val="24"/>
          <w:szCs w:val="24"/>
        </w:rPr>
        <w:t>4</w:t>
      </w:r>
      <w:r w:rsidR="336B1FBB" w:rsidRPr="39A4DDB4">
        <w:rPr>
          <w:rFonts w:ascii="Arial" w:eastAsia="Arial" w:hAnsi="Arial" w:cs="Arial"/>
          <w:b/>
          <w:bCs/>
          <w:color w:val="0E101A"/>
          <w:sz w:val="24"/>
          <w:szCs w:val="24"/>
          <w:vertAlign w:val="superscript"/>
        </w:rPr>
        <w:t>th</w:t>
      </w:r>
      <w:r w:rsidR="336B1FBB" w:rsidRPr="39A4DDB4">
        <w:rPr>
          <w:rFonts w:ascii="Arial" w:eastAsia="Arial" w:hAnsi="Arial" w:cs="Arial"/>
          <w:b/>
          <w:bCs/>
          <w:color w:val="0E101A"/>
          <w:sz w:val="24"/>
          <w:szCs w:val="24"/>
        </w:rPr>
        <w:t xml:space="preserve"> July </w:t>
      </w:r>
      <w:r w:rsidRPr="39A4DDB4">
        <w:rPr>
          <w:rFonts w:ascii="Arial" w:eastAsia="Arial" w:hAnsi="Arial" w:cs="Arial"/>
          <w:b/>
          <w:bCs/>
          <w:color w:val="0E101A"/>
          <w:sz w:val="24"/>
          <w:szCs w:val="24"/>
        </w:rPr>
        <w:t xml:space="preserve">2022 </w:t>
      </w:r>
    </w:p>
    <w:p w:rsidR="00FC1F98" w:rsidRPr="00020639" w:rsidRDefault="00FC1F98" w:rsidP="0779ABDF">
      <w:pPr>
        <w:rPr>
          <w:rFonts w:ascii="Arial" w:eastAsia="Arial" w:hAnsi="Arial" w:cs="Arial"/>
          <w:color w:val="0E101A"/>
          <w:sz w:val="24"/>
          <w:szCs w:val="24"/>
        </w:rPr>
      </w:pPr>
      <w:r w:rsidRPr="00FC1F98">
        <w:rPr>
          <w:rFonts w:ascii="Arial" w:eastAsia="Arial" w:hAnsi="Arial" w:cs="Arial"/>
          <w:color w:val="0E101A"/>
          <w:sz w:val="24"/>
          <w:szCs w:val="24"/>
        </w:rPr>
        <w:t>Please</w:t>
      </w:r>
      <w:r>
        <w:rPr>
          <w:rFonts w:ascii="Arial" w:eastAsia="Arial" w:hAnsi="Arial" w:cs="Arial"/>
          <w:color w:val="0E101A"/>
          <w:sz w:val="24"/>
          <w:szCs w:val="24"/>
        </w:rPr>
        <w:t xml:space="preserve"> include in your application form if </w:t>
      </w:r>
      <w:r w:rsidRPr="00FC1F98">
        <w:rPr>
          <w:rFonts w:ascii="Arial" w:eastAsia="Arial" w:hAnsi="Arial" w:cs="Arial"/>
          <w:color w:val="0E101A"/>
          <w:sz w:val="24"/>
          <w:szCs w:val="24"/>
        </w:rPr>
        <w:t>you have any accessibility needs</w:t>
      </w:r>
      <w:r>
        <w:rPr>
          <w:rFonts w:ascii="Arial" w:eastAsia="Arial" w:hAnsi="Arial" w:cs="Arial"/>
          <w:color w:val="0E101A"/>
          <w:sz w:val="24"/>
          <w:szCs w:val="24"/>
        </w:rPr>
        <w:t xml:space="preserve"> so that we may support you to attend the interview. </w:t>
      </w:r>
      <w:bookmarkEnd w:id="0"/>
      <w:bookmarkEnd w:id="1"/>
    </w:p>
    <w:sectPr w:rsidR="00FC1F98" w:rsidRPr="000206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482B"/>
    <w:multiLevelType w:val="hybridMultilevel"/>
    <w:tmpl w:val="A6267CFA"/>
    <w:lvl w:ilvl="0" w:tplc="1A688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C028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585E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A0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08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D65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0CC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EAC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165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633A"/>
    <w:multiLevelType w:val="hybridMultilevel"/>
    <w:tmpl w:val="CE2AC09A"/>
    <w:lvl w:ilvl="0" w:tplc="722ED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8AC4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069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8C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1C2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866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EC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30C7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5033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95E31"/>
    <w:multiLevelType w:val="hybridMultilevel"/>
    <w:tmpl w:val="FFFFFFFF"/>
    <w:lvl w:ilvl="0" w:tplc="8C1EF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E06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84E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0D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C4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F2D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A65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C5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5248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E6F8F"/>
    <w:multiLevelType w:val="hybridMultilevel"/>
    <w:tmpl w:val="EDF2E72A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345D1970"/>
    <w:multiLevelType w:val="hybridMultilevel"/>
    <w:tmpl w:val="23F01F92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40A8225E"/>
    <w:multiLevelType w:val="hybridMultilevel"/>
    <w:tmpl w:val="FFFFFFFF"/>
    <w:lvl w:ilvl="0" w:tplc="47E23796">
      <w:start w:val="1"/>
      <w:numFmt w:val="decimal"/>
      <w:lvlText w:val="%1."/>
      <w:lvlJc w:val="left"/>
      <w:pPr>
        <w:ind w:left="720" w:hanging="360"/>
      </w:pPr>
    </w:lvl>
    <w:lvl w:ilvl="1" w:tplc="05606C84">
      <w:start w:val="1"/>
      <w:numFmt w:val="lowerLetter"/>
      <w:lvlText w:val="%2."/>
      <w:lvlJc w:val="left"/>
      <w:pPr>
        <w:ind w:left="1440" w:hanging="360"/>
      </w:pPr>
    </w:lvl>
    <w:lvl w:ilvl="2" w:tplc="939E991A">
      <w:start w:val="1"/>
      <w:numFmt w:val="lowerRoman"/>
      <w:lvlText w:val="%3."/>
      <w:lvlJc w:val="right"/>
      <w:pPr>
        <w:ind w:left="2160" w:hanging="180"/>
      </w:pPr>
    </w:lvl>
    <w:lvl w:ilvl="3" w:tplc="E06E625E">
      <w:start w:val="1"/>
      <w:numFmt w:val="decimal"/>
      <w:lvlText w:val="%4."/>
      <w:lvlJc w:val="left"/>
      <w:pPr>
        <w:ind w:left="2880" w:hanging="360"/>
      </w:pPr>
    </w:lvl>
    <w:lvl w:ilvl="4" w:tplc="10E8FC10">
      <w:start w:val="1"/>
      <w:numFmt w:val="lowerLetter"/>
      <w:lvlText w:val="%5."/>
      <w:lvlJc w:val="left"/>
      <w:pPr>
        <w:ind w:left="3600" w:hanging="360"/>
      </w:pPr>
    </w:lvl>
    <w:lvl w:ilvl="5" w:tplc="9FA62188">
      <w:start w:val="1"/>
      <w:numFmt w:val="lowerRoman"/>
      <w:lvlText w:val="%6."/>
      <w:lvlJc w:val="right"/>
      <w:pPr>
        <w:ind w:left="4320" w:hanging="180"/>
      </w:pPr>
    </w:lvl>
    <w:lvl w:ilvl="6" w:tplc="9EF8253A">
      <w:start w:val="1"/>
      <w:numFmt w:val="decimal"/>
      <w:lvlText w:val="%7."/>
      <w:lvlJc w:val="left"/>
      <w:pPr>
        <w:ind w:left="5040" w:hanging="360"/>
      </w:pPr>
    </w:lvl>
    <w:lvl w:ilvl="7" w:tplc="6AC225B0">
      <w:start w:val="1"/>
      <w:numFmt w:val="lowerLetter"/>
      <w:lvlText w:val="%8."/>
      <w:lvlJc w:val="left"/>
      <w:pPr>
        <w:ind w:left="5760" w:hanging="360"/>
      </w:pPr>
    </w:lvl>
    <w:lvl w:ilvl="8" w:tplc="573C1BB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51B0F"/>
    <w:multiLevelType w:val="multilevel"/>
    <w:tmpl w:val="9C6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4C68B5"/>
    <w:multiLevelType w:val="hybridMultilevel"/>
    <w:tmpl w:val="61E87D9A"/>
    <w:lvl w:ilvl="0" w:tplc="FFB8E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1CC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748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A9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12A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4A1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26E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A4C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CE4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F4E56"/>
    <w:multiLevelType w:val="multilevel"/>
    <w:tmpl w:val="008EC88C"/>
    <w:lvl w:ilvl="0">
      <w:start w:val="1"/>
      <w:numFmt w:val="bullet"/>
      <w:lvlText w:val="o"/>
      <w:lvlJc w:val="left"/>
      <w:pPr>
        <w:tabs>
          <w:tab w:val="num" w:pos="720"/>
        </w:tabs>
        <w:ind w:left="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14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1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28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36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43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0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576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2844E41"/>
    <w:multiLevelType w:val="multilevel"/>
    <w:tmpl w:val="B8FAE51E"/>
    <w:lvl w:ilvl="0">
      <w:start w:val="1"/>
      <w:numFmt w:val="bullet"/>
      <w:lvlText w:val=""/>
      <w:lvlJc w:val="left"/>
      <w:pPr>
        <w:tabs>
          <w:tab w:val="num" w:pos="720"/>
        </w:tabs>
        <w:ind w:left="4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1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18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5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3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0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47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4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1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C13F98"/>
    <w:multiLevelType w:val="hybridMultilevel"/>
    <w:tmpl w:val="F20EBF12"/>
    <w:lvl w:ilvl="0" w:tplc="91B09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BE4C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045C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CC8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60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48B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5E7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89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FC1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0458B"/>
    <w:multiLevelType w:val="multilevel"/>
    <w:tmpl w:val="3296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C140241"/>
    <w:multiLevelType w:val="multilevel"/>
    <w:tmpl w:val="584023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E921DF7"/>
    <w:multiLevelType w:val="multilevel"/>
    <w:tmpl w:val="434A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A24E52"/>
    <w:multiLevelType w:val="multilevel"/>
    <w:tmpl w:val="A9FE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505849"/>
    <w:multiLevelType w:val="multilevel"/>
    <w:tmpl w:val="876E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13"/>
  </w:num>
  <w:num w:numId="9">
    <w:abstractNumId w:val="15"/>
  </w:num>
  <w:num w:numId="10">
    <w:abstractNumId w:val="6"/>
  </w:num>
  <w:num w:numId="11">
    <w:abstractNumId w:val="14"/>
  </w:num>
  <w:num w:numId="12">
    <w:abstractNumId w:val="8"/>
  </w:num>
  <w:num w:numId="13">
    <w:abstractNumId w:val="11"/>
  </w:num>
  <w:num w:numId="14">
    <w:abstractNumId w:val="12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31"/>
    <w:rsid w:val="000110A7"/>
    <w:rsid w:val="00015B3B"/>
    <w:rsid w:val="00020639"/>
    <w:rsid w:val="00025A54"/>
    <w:rsid w:val="000429E9"/>
    <w:rsid w:val="00045969"/>
    <w:rsid w:val="000769E8"/>
    <w:rsid w:val="000B4243"/>
    <w:rsid w:val="000F59AC"/>
    <w:rsid w:val="00113A31"/>
    <w:rsid w:val="001169FE"/>
    <w:rsid w:val="00151017"/>
    <w:rsid w:val="00176BBA"/>
    <w:rsid w:val="00186BF5"/>
    <w:rsid w:val="001A617D"/>
    <w:rsid w:val="001B062C"/>
    <w:rsid w:val="001B177B"/>
    <w:rsid w:val="001B4FE4"/>
    <w:rsid w:val="001C33E0"/>
    <w:rsid w:val="001C3FE2"/>
    <w:rsid w:val="00203FFF"/>
    <w:rsid w:val="0020409A"/>
    <w:rsid w:val="00215E49"/>
    <w:rsid w:val="00230187"/>
    <w:rsid w:val="00230700"/>
    <w:rsid w:val="00237F18"/>
    <w:rsid w:val="00244243"/>
    <w:rsid w:val="00251FC7"/>
    <w:rsid w:val="0025732B"/>
    <w:rsid w:val="00283947"/>
    <w:rsid w:val="002B07AE"/>
    <w:rsid w:val="002B4338"/>
    <w:rsid w:val="002C158B"/>
    <w:rsid w:val="002D5651"/>
    <w:rsid w:val="00312E1F"/>
    <w:rsid w:val="00325346"/>
    <w:rsid w:val="00330630"/>
    <w:rsid w:val="003364D8"/>
    <w:rsid w:val="00344BC6"/>
    <w:rsid w:val="00374B54"/>
    <w:rsid w:val="003A3426"/>
    <w:rsid w:val="003D3B85"/>
    <w:rsid w:val="003D588A"/>
    <w:rsid w:val="00436D31"/>
    <w:rsid w:val="0045491B"/>
    <w:rsid w:val="004B7721"/>
    <w:rsid w:val="004D1641"/>
    <w:rsid w:val="004D3A82"/>
    <w:rsid w:val="0052086A"/>
    <w:rsid w:val="00533F15"/>
    <w:rsid w:val="00547FA8"/>
    <w:rsid w:val="005810F3"/>
    <w:rsid w:val="005C0388"/>
    <w:rsid w:val="005E31E3"/>
    <w:rsid w:val="00614087"/>
    <w:rsid w:val="00637D90"/>
    <w:rsid w:val="006413DD"/>
    <w:rsid w:val="006612D2"/>
    <w:rsid w:val="00663F98"/>
    <w:rsid w:val="00673510"/>
    <w:rsid w:val="00677E27"/>
    <w:rsid w:val="006A09AD"/>
    <w:rsid w:val="006A70B5"/>
    <w:rsid w:val="006B65AD"/>
    <w:rsid w:val="006E2E0E"/>
    <w:rsid w:val="006F35D4"/>
    <w:rsid w:val="00742992"/>
    <w:rsid w:val="00751775"/>
    <w:rsid w:val="0078573C"/>
    <w:rsid w:val="007906D1"/>
    <w:rsid w:val="007A73DB"/>
    <w:rsid w:val="007C0918"/>
    <w:rsid w:val="0080254B"/>
    <w:rsid w:val="00837F53"/>
    <w:rsid w:val="00851D09"/>
    <w:rsid w:val="00855BB0"/>
    <w:rsid w:val="0089254A"/>
    <w:rsid w:val="008B48E5"/>
    <w:rsid w:val="008E2E31"/>
    <w:rsid w:val="008F2098"/>
    <w:rsid w:val="0090190F"/>
    <w:rsid w:val="009575F9"/>
    <w:rsid w:val="0095774B"/>
    <w:rsid w:val="009604E3"/>
    <w:rsid w:val="00963232"/>
    <w:rsid w:val="00980D76"/>
    <w:rsid w:val="00983374"/>
    <w:rsid w:val="009875AA"/>
    <w:rsid w:val="0099544A"/>
    <w:rsid w:val="009B1867"/>
    <w:rsid w:val="009C5757"/>
    <w:rsid w:val="009E6949"/>
    <w:rsid w:val="009F196C"/>
    <w:rsid w:val="00A2483E"/>
    <w:rsid w:val="00A524E0"/>
    <w:rsid w:val="00AA1E4E"/>
    <w:rsid w:val="00AC78EC"/>
    <w:rsid w:val="00AD2763"/>
    <w:rsid w:val="00AD2EAC"/>
    <w:rsid w:val="00B03F93"/>
    <w:rsid w:val="00B22D13"/>
    <w:rsid w:val="00B7113D"/>
    <w:rsid w:val="00B816A3"/>
    <w:rsid w:val="00B83D0B"/>
    <w:rsid w:val="00B83DE3"/>
    <w:rsid w:val="00B961DB"/>
    <w:rsid w:val="00B96F4A"/>
    <w:rsid w:val="00BA400F"/>
    <w:rsid w:val="00BD24A5"/>
    <w:rsid w:val="00BE7BD2"/>
    <w:rsid w:val="00C022FA"/>
    <w:rsid w:val="00C2308D"/>
    <w:rsid w:val="00C304EC"/>
    <w:rsid w:val="00C31799"/>
    <w:rsid w:val="00C354A6"/>
    <w:rsid w:val="00C8415B"/>
    <w:rsid w:val="00C96C3C"/>
    <w:rsid w:val="00CD36C1"/>
    <w:rsid w:val="00CE106F"/>
    <w:rsid w:val="00D17B14"/>
    <w:rsid w:val="00D22699"/>
    <w:rsid w:val="00D23CA8"/>
    <w:rsid w:val="00D265DE"/>
    <w:rsid w:val="00D32BDC"/>
    <w:rsid w:val="00D66248"/>
    <w:rsid w:val="00D82519"/>
    <w:rsid w:val="00D82F94"/>
    <w:rsid w:val="00D93EF4"/>
    <w:rsid w:val="00D9690B"/>
    <w:rsid w:val="00DA1D22"/>
    <w:rsid w:val="00DA6354"/>
    <w:rsid w:val="00DB12D9"/>
    <w:rsid w:val="00E34345"/>
    <w:rsid w:val="00E47A08"/>
    <w:rsid w:val="00F04228"/>
    <w:rsid w:val="00F12377"/>
    <w:rsid w:val="00F44F10"/>
    <w:rsid w:val="00F640BD"/>
    <w:rsid w:val="00F676B2"/>
    <w:rsid w:val="00F92F5F"/>
    <w:rsid w:val="00F9556D"/>
    <w:rsid w:val="00F96BE7"/>
    <w:rsid w:val="00FC1F98"/>
    <w:rsid w:val="00FD260F"/>
    <w:rsid w:val="00FE7C82"/>
    <w:rsid w:val="01C4A191"/>
    <w:rsid w:val="020F6825"/>
    <w:rsid w:val="024BB605"/>
    <w:rsid w:val="03E47D6D"/>
    <w:rsid w:val="04C75F7F"/>
    <w:rsid w:val="07488078"/>
    <w:rsid w:val="0779ABDF"/>
    <w:rsid w:val="081ABE49"/>
    <w:rsid w:val="08BAF789"/>
    <w:rsid w:val="09B68EAA"/>
    <w:rsid w:val="0A207223"/>
    <w:rsid w:val="0BBC4284"/>
    <w:rsid w:val="0CAA0D5E"/>
    <w:rsid w:val="0CDCF495"/>
    <w:rsid w:val="0FF06921"/>
    <w:rsid w:val="165B30B3"/>
    <w:rsid w:val="166AAE7E"/>
    <w:rsid w:val="170D20EF"/>
    <w:rsid w:val="175E7171"/>
    <w:rsid w:val="1794BD6F"/>
    <w:rsid w:val="18FA41D2"/>
    <w:rsid w:val="198D42C2"/>
    <w:rsid w:val="1A74D93A"/>
    <w:rsid w:val="1CAFBF9F"/>
    <w:rsid w:val="1D25D858"/>
    <w:rsid w:val="1F484A5D"/>
    <w:rsid w:val="202AB921"/>
    <w:rsid w:val="210553B7"/>
    <w:rsid w:val="21F9497B"/>
    <w:rsid w:val="22A12418"/>
    <w:rsid w:val="2653E32A"/>
    <w:rsid w:val="2774953B"/>
    <w:rsid w:val="27F1A8F8"/>
    <w:rsid w:val="2913F95A"/>
    <w:rsid w:val="29185322"/>
    <w:rsid w:val="29EB3303"/>
    <w:rsid w:val="2BF298EC"/>
    <w:rsid w:val="2CA9FC51"/>
    <w:rsid w:val="2D69FD43"/>
    <w:rsid w:val="2DB9371D"/>
    <w:rsid w:val="2F98CF7D"/>
    <w:rsid w:val="30919807"/>
    <w:rsid w:val="32B747E2"/>
    <w:rsid w:val="32D0703F"/>
    <w:rsid w:val="336742D6"/>
    <w:rsid w:val="336B1FBB"/>
    <w:rsid w:val="33F23335"/>
    <w:rsid w:val="34D02C00"/>
    <w:rsid w:val="35060EF1"/>
    <w:rsid w:val="352DB2D9"/>
    <w:rsid w:val="358026F4"/>
    <w:rsid w:val="374A22CC"/>
    <w:rsid w:val="3789BE22"/>
    <w:rsid w:val="38FB8FB5"/>
    <w:rsid w:val="3973BA29"/>
    <w:rsid w:val="39A4DDB4"/>
    <w:rsid w:val="3BCDCA62"/>
    <w:rsid w:val="3C1B220B"/>
    <w:rsid w:val="3C426C20"/>
    <w:rsid w:val="3D1690F0"/>
    <w:rsid w:val="3E01E80F"/>
    <w:rsid w:val="3E139225"/>
    <w:rsid w:val="3FAF6286"/>
    <w:rsid w:val="3FFFAE63"/>
    <w:rsid w:val="4036042A"/>
    <w:rsid w:val="4045B9B5"/>
    <w:rsid w:val="4265C59C"/>
    <w:rsid w:val="43604991"/>
    <w:rsid w:val="4383DA0C"/>
    <w:rsid w:val="4446F930"/>
    <w:rsid w:val="4670E554"/>
    <w:rsid w:val="468B87B7"/>
    <w:rsid w:val="46BB7ACE"/>
    <w:rsid w:val="46DFA704"/>
    <w:rsid w:val="47BA746B"/>
    <w:rsid w:val="48574B2F"/>
    <w:rsid w:val="487B7765"/>
    <w:rsid w:val="4898697B"/>
    <w:rsid w:val="4AC84D3D"/>
    <w:rsid w:val="4BBB05AD"/>
    <w:rsid w:val="4C7C3B78"/>
    <w:rsid w:val="4D4EE888"/>
    <w:rsid w:val="4D56D60E"/>
    <w:rsid w:val="4D7CDD25"/>
    <w:rsid w:val="4F981E32"/>
    <w:rsid w:val="5136843E"/>
    <w:rsid w:val="51A3C547"/>
    <w:rsid w:val="53AC077A"/>
    <w:rsid w:val="5559FA6D"/>
    <w:rsid w:val="577ACC11"/>
    <w:rsid w:val="589988B5"/>
    <w:rsid w:val="595ABE80"/>
    <w:rsid w:val="5974561C"/>
    <w:rsid w:val="5993FCC9"/>
    <w:rsid w:val="5EDE99D6"/>
    <w:rsid w:val="5FC96D2F"/>
    <w:rsid w:val="5FEB4A77"/>
    <w:rsid w:val="60C9ABC1"/>
    <w:rsid w:val="617F3530"/>
    <w:rsid w:val="62D8BB9D"/>
    <w:rsid w:val="63CC79A8"/>
    <w:rsid w:val="64014C83"/>
    <w:rsid w:val="64A5CDEC"/>
    <w:rsid w:val="67E372DB"/>
    <w:rsid w:val="6960AB86"/>
    <w:rsid w:val="69793F0F"/>
    <w:rsid w:val="69C2D86A"/>
    <w:rsid w:val="6AAF6840"/>
    <w:rsid w:val="6CD322AE"/>
    <w:rsid w:val="6F05C5A6"/>
    <w:rsid w:val="724A6FE6"/>
    <w:rsid w:val="73F2CE65"/>
    <w:rsid w:val="74420FEF"/>
    <w:rsid w:val="759C0BC1"/>
    <w:rsid w:val="76BCF25E"/>
    <w:rsid w:val="76CCB57D"/>
    <w:rsid w:val="7A1D7E9C"/>
    <w:rsid w:val="7AE57896"/>
    <w:rsid w:val="7CADDB3E"/>
    <w:rsid w:val="7CC6D0CA"/>
    <w:rsid w:val="7E916FB0"/>
    <w:rsid w:val="7F48E81D"/>
    <w:rsid w:val="7FA0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7A5C"/>
  <w15:chartTrackingRefBased/>
  <w15:docId w15:val="{0FB10207-F373-4A48-80D2-DA9E973D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83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3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3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3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3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3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F5F"/>
    <w:pPr>
      <w:ind w:left="720"/>
      <w:contextualSpacing/>
    </w:pPr>
  </w:style>
  <w:style w:type="paragraph" w:customStyle="1" w:styleId="paragraph">
    <w:name w:val="paragraph"/>
    <w:basedOn w:val="Normal"/>
    <w:rsid w:val="0015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bn-BD"/>
    </w:rPr>
  </w:style>
  <w:style w:type="character" w:customStyle="1" w:styleId="normaltextrun">
    <w:name w:val="normaltextrun"/>
    <w:basedOn w:val="DefaultParagraphFont"/>
    <w:rsid w:val="00151017"/>
  </w:style>
  <w:style w:type="character" w:customStyle="1" w:styleId="eop">
    <w:name w:val="eop"/>
    <w:basedOn w:val="DefaultParagraphFont"/>
    <w:rsid w:val="00151017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8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39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gland.digitaldiabetes@nhs.net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england.digitaldiabetes@nhs.ne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england.nhs.uk/publication/working-with-our-patient-and-public-voice-partners-reimbursing-expenses-and-paying-involvement-pay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34BF467FE5D4FA76432406294E540" ma:contentTypeVersion="33" ma:contentTypeDescription="Create a new document." ma:contentTypeScope="" ma:versionID="f7d272ef61231caf9583106124830221">
  <xsd:schema xmlns:xsd="http://www.w3.org/2001/XMLSchema" xmlns:xs="http://www.w3.org/2001/XMLSchema" xmlns:p="http://schemas.microsoft.com/office/2006/metadata/properties" xmlns:ns1="http://schemas.microsoft.com/sharepoint/v3" xmlns:ns2="0ed07a47-fec1-4b30-9030-61ed88210d61" xmlns:ns3="0bd7d495-3fee-4cfb-8b72-adcb6679c535" targetNamespace="http://schemas.microsoft.com/office/2006/metadata/properties" ma:root="true" ma:fieldsID="0a4aa7a9b92c561e46d26cea64fb8814" ns1:_="" ns2:_="" ns3:_="">
    <xsd:import namespace="http://schemas.microsoft.com/sharepoint/v3"/>
    <xsd:import namespace="0ed07a47-fec1-4b30-9030-61ed88210d61"/>
    <xsd:import namespace="0bd7d495-3fee-4cfb-8b72-adcb6679c53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Review_x0020_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07a47-fec1-4b30-9030-61ed88210d61" elementFormDefault="qualified">
    <xsd:import namespace="http://schemas.microsoft.com/office/2006/documentManagement/types"/>
    <xsd:import namespace="http://schemas.microsoft.com/office/infopath/2007/PartnerControls"/>
    <xsd:element name="Review_x0020_Date" ma:index="10" nillable="true" ma:displayName="Review date" ma:indexed="true" ma:internalName="Review_x0020_Dat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7d495-3fee-4cfb-8b72-adcb6679c53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_x0020_Date xmlns="0ed07a47-fec1-4b30-9030-61ed88210d61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9066C-35D8-4526-B39E-7E7B47C18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d07a47-fec1-4b30-9030-61ed88210d61"/>
    <ds:schemaRef ds:uri="0bd7d495-3fee-4cfb-8b72-adcb6679c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E2ED03-5F4E-4C84-846A-72DE10F7B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74BA3-3127-4FD1-97DD-6A92EF59B7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ed07a47-fec1-4b30-9030-61ed88210d61"/>
  </ds:schemaRefs>
</ds:datastoreItem>
</file>

<file path=customXml/itemProps4.xml><?xml version="1.0" encoding="utf-8"?>
<ds:datastoreItem xmlns:ds="http://schemas.openxmlformats.org/officeDocument/2006/customXml" ds:itemID="{4A3C5E5B-EB46-44F0-B5B9-D2C276CE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Elliott</dc:creator>
  <cp:keywords/>
  <dc:description/>
  <cp:lastModifiedBy>HARDING, David (SWINESHEAD SURGERY)</cp:lastModifiedBy>
  <cp:revision>1</cp:revision>
  <dcterms:created xsi:type="dcterms:W3CDTF">2022-05-30T06:52:00Z</dcterms:created>
  <dcterms:modified xsi:type="dcterms:W3CDTF">2022-05-30T06:52:00Z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0x01010014834BF467FE5D4FA76432406294E540</vt:lpwstr>
  </property>
</Properties>
</file>