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B6" w:rsidRPr="00B61CE8" w:rsidRDefault="000D63B6" w:rsidP="002D67F1">
      <w:pPr>
        <w:spacing w:after="0" w:line="240" w:lineRule="auto"/>
        <w:jc w:val="center"/>
        <w:rPr>
          <w:rFonts w:ascii="Times New Roman" w:hAnsi="Times New Roman"/>
          <w:b/>
          <w:i/>
          <w:sz w:val="52"/>
          <w:szCs w:val="52"/>
        </w:rPr>
      </w:pPr>
      <w:r w:rsidRPr="00B61CE8">
        <w:rPr>
          <w:rFonts w:ascii="Times New Roman" w:hAnsi="Times New Roman"/>
          <w:b/>
          <w:i/>
          <w:sz w:val="52"/>
          <w:szCs w:val="52"/>
        </w:rPr>
        <w:t>Swineshead Medical Group</w:t>
      </w:r>
    </w:p>
    <w:p w:rsidR="000D63B6" w:rsidRPr="002A3077" w:rsidRDefault="000D63B6" w:rsidP="002D67F1">
      <w:pPr>
        <w:spacing w:after="0" w:line="240" w:lineRule="auto"/>
        <w:jc w:val="center"/>
        <w:rPr>
          <w:rFonts w:cs="Calibri"/>
          <w:b/>
          <w:sz w:val="48"/>
          <w:szCs w:val="48"/>
          <w:u w:val="single"/>
        </w:rPr>
      </w:pPr>
      <w:r w:rsidRPr="002A3077">
        <w:rPr>
          <w:rFonts w:cs="Calibri"/>
          <w:b/>
          <w:sz w:val="48"/>
          <w:szCs w:val="48"/>
          <w:u w:val="single"/>
        </w:rPr>
        <w:t>Fairfax House Patient Forum</w:t>
      </w:r>
    </w:p>
    <w:p w:rsidR="002D67F1" w:rsidRPr="002A3077" w:rsidRDefault="002D67F1" w:rsidP="002D67F1">
      <w:pPr>
        <w:spacing w:after="0" w:line="240" w:lineRule="auto"/>
        <w:jc w:val="center"/>
        <w:rPr>
          <w:rFonts w:cs="Calibri"/>
          <w:b/>
          <w:sz w:val="16"/>
          <w:szCs w:val="16"/>
        </w:rPr>
      </w:pPr>
    </w:p>
    <w:p w:rsidR="000D63B6" w:rsidRDefault="000D63B6" w:rsidP="002D67F1">
      <w:pPr>
        <w:spacing w:after="0" w:line="240" w:lineRule="auto"/>
        <w:jc w:val="center"/>
        <w:rPr>
          <w:rFonts w:cs="Calibri"/>
          <w:b/>
          <w:sz w:val="32"/>
          <w:szCs w:val="32"/>
        </w:rPr>
      </w:pPr>
      <w:r w:rsidRPr="002A3077">
        <w:rPr>
          <w:rFonts w:cs="Calibri"/>
          <w:b/>
          <w:sz w:val="32"/>
          <w:szCs w:val="32"/>
        </w:rPr>
        <w:t xml:space="preserve">Minutes of the </w:t>
      </w:r>
      <w:r w:rsidR="00925871">
        <w:rPr>
          <w:rFonts w:cs="Calibri"/>
          <w:b/>
          <w:sz w:val="32"/>
          <w:szCs w:val="32"/>
        </w:rPr>
        <w:t>meeting</w:t>
      </w:r>
      <w:r w:rsidRPr="002A3077">
        <w:rPr>
          <w:rFonts w:cs="Calibri"/>
          <w:b/>
          <w:sz w:val="32"/>
          <w:szCs w:val="32"/>
        </w:rPr>
        <w:t xml:space="preserve"> held on </w:t>
      </w:r>
      <w:r w:rsidR="00777907">
        <w:rPr>
          <w:rFonts w:cs="Calibri"/>
          <w:b/>
          <w:sz w:val="32"/>
          <w:szCs w:val="32"/>
        </w:rPr>
        <w:t>19 July</w:t>
      </w:r>
      <w:r w:rsidR="00171F7D">
        <w:rPr>
          <w:rFonts w:cs="Calibri"/>
          <w:b/>
          <w:sz w:val="32"/>
          <w:szCs w:val="32"/>
        </w:rPr>
        <w:t xml:space="preserve"> 2017</w:t>
      </w:r>
    </w:p>
    <w:p w:rsidR="00B956B7" w:rsidRPr="00B956B7" w:rsidRDefault="00B956B7" w:rsidP="002D67F1">
      <w:pPr>
        <w:spacing w:after="0" w:line="240" w:lineRule="auto"/>
        <w:jc w:val="cente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293"/>
        <w:gridCol w:w="8079"/>
      </w:tblGrid>
      <w:tr w:rsidR="000D63B6" w:rsidRPr="002A3077" w:rsidTr="006D75C4">
        <w:tc>
          <w:tcPr>
            <w:tcW w:w="1951" w:type="dxa"/>
            <w:gridSpan w:val="2"/>
          </w:tcPr>
          <w:p w:rsidR="000D63B6" w:rsidRPr="004620AB" w:rsidRDefault="000D63B6" w:rsidP="00241250">
            <w:pPr>
              <w:spacing w:after="0" w:line="240" w:lineRule="auto"/>
              <w:rPr>
                <w:rFonts w:ascii="Tahoma" w:hAnsi="Tahoma" w:cs="Tahoma"/>
                <w:b/>
                <w:sz w:val="24"/>
                <w:szCs w:val="24"/>
              </w:rPr>
            </w:pPr>
            <w:r w:rsidRPr="004620AB">
              <w:rPr>
                <w:rFonts w:ascii="Tahoma" w:hAnsi="Tahoma" w:cs="Tahoma"/>
                <w:b/>
                <w:sz w:val="24"/>
                <w:szCs w:val="24"/>
              </w:rPr>
              <w:t>Present</w:t>
            </w:r>
          </w:p>
        </w:tc>
        <w:tc>
          <w:tcPr>
            <w:tcW w:w="8079" w:type="dxa"/>
          </w:tcPr>
          <w:p w:rsidR="00777907" w:rsidRDefault="00D16BCE" w:rsidP="00445CC1">
            <w:pPr>
              <w:spacing w:after="0" w:line="240" w:lineRule="auto"/>
              <w:rPr>
                <w:rFonts w:ascii="Tahoma" w:hAnsi="Tahoma" w:cs="Tahoma"/>
                <w:sz w:val="24"/>
                <w:szCs w:val="24"/>
              </w:rPr>
            </w:pPr>
            <w:r>
              <w:rPr>
                <w:rFonts w:ascii="Tahoma" w:hAnsi="Tahoma" w:cs="Tahoma"/>
                <w:sz w:val="24"/>
                <w:szCs w:val="24"/>
              </w:rPr>
              <w:t>Mr Machin</w:t>
            </w:r>
            <w:r w:rsidR="0049253C">
              <w:rPr>
                <w:rFonts w:ascii="Tahoma" w:hAnsi="Tahoma" w:cs="Tahoma"/>
                <w:sz w:val="24"/>
                <w:szCs w:val="24"/>
              </w:rPr>
              <w:t xml:space="preserve">, </w:t>
            </w:r>
            <w:r w:rsidR="00CC0993">
              <w:rPr>
                <w:rFonts w:ascii="Tahoma" w:hAnsi="Tahoma" w:cs="Tahoma"/>
                <w:sz w:val="24"/>
                <w:szCs w:val="24"/>
              </w:rPr>
              <w:t xml:space="preserve">Mrs Connolly, </w:t>
            </w:r>
            <w:r w:rsidR="0049253C">
              <w:rPr>
                <w:rFonts w:ascii="Tahoma" w:hAnsi="Tahoma" w:cs="Tahoma"/>
                <w:sz w:val="24"/>
                <w:szCs w:val="24"/>
              </w:rPr>
              <w:t>Mrs Ball</w:t>
            </w:r>
            <w:r w:rsidR="00FC59EB">
              <w:rPr>
                <w:rFonts w:ascii="Tahoma" w:hAnsi="Tahoma" w:cs="Tahoma"/>
                <w:sz w:val="24"/>
                <w:szCs w:val="24"/>
              </w:rPr>
              <w:t>,</w:t>
            </w:r>
            <w:r w:rsidR="00157E64">
              <w:rPr>
                <w:rFonts w:ascii="Tahoma" w:hAnsi="Tahoma" w:cs="Tahoma"/>
                <w:sz w:val="24"/>
                <w:szCs w:val="24"/>
              </w:rPr>
              <w:t xml:space="preserve"> </w:t>
            </w:r>
            <w:r w:rsidR="0049253C">
              <w:rPr>
                <w:rFonts w:ascii="Tahoma" w:hAnsi="Tahoma" w:cs="Tahoma"/>
                <w:sz w:val="24"/>
                <w:szCs w:val="24"/>
              </w:rPr>
              <w:t xml:space="preserve">Miss Marshall, Miss </w:t>
            </w:r>
            <w:proofErr w:type="spellStart"/>
            <w:r w:rsidR="0049253C">
              <w:rPr>
                <w:rFonts w:ascii="Tahoma" w:hAnsi="Tahoma" w:cs="Tahoma"/>
                <w:sz w:val="24"/>
                <w:szCs w:val="24"/>
              </w:rPr>
              <w:t>Ginns</w:t>
            </w:r>
            <w:proofErr w:type="spellEnd"/>
            <w:r w:rsidR="0049253C">
              <w:rPr>
                <w:rFonts w:ascii="Tahoma" w:hAnsi="Tahoma" w:cs="Tahoma"/>
                <w:sz w:val="24"/>
                <w:szCs w:val="24"/>
              </w:rPr>
              <w:t xml:space="preserve">, </w:t>
            </w:r>
            <w:r w:rsidR="00777907">
              <w:rPr>
                <w:rFonts w:ascii="Tahoma" w:hAnsi="Tahoma" w:cs="Tahoma"/>
                <w:sz w:val="24"/>
                <w:szCs w:val="24"/>
              </w:rPr>
              <w:t>Mrs Down,</w:t>
            </w:r>
          </w:p>
          <w:p w:rsidR="00690A7C" w:rsidRDefault="000A1E07" w:rsidP="00445CC1">
            <w:pPr>
              <w:spacing w:after="0" w:line="240" w:lineRule="auto"/>
              <w:rPr>
                <w:rFonts w:ascii="Tahoma" w:hAnsi="Tahoma" w:cs="Tahoma"/>
                <w:sz w:val="24"/>
                <w:szCs w:val="24"/>
              </w:rPr>
            </w:pPr>
            <w:r>
              <w:rPr>
                <w:rFonts w:ascii="Tahoma" w:hAnsi="Tahoma" w:cs="Tahoma"/>
                <w:sz w:val="24"/>
                <w:szCs w:val="24"/>
              </w:rPr>
              <w:t>Mrs Thompson</w:t>
            </w:r>
            <w:r w:rsidR="0049253C">
              <w:rPr>
                <w:rFonts w:ascii="Tahoma" w:hAnsi="Tahoma" w:cs="Tahoma"/>
                <w:sz w:val="24"/>
                <w:szCs w:val="24"/>
              </w:rPr>
              <w:t>,</w:t>
            </w:r>
            <w:r w:rsidR="00171F7D">
              <w:rPr>
                <w:rFonts w:ascii="Tahoma" w:hAnsi="Tahoma" w:cs="Tahoma"/>
                <w:sz w:val="24"/>
                <w:szCs w:val="24"/>
              </w:rPr>
              <w:t xml:space="preserve"> </w:t>
            </w:r>
            <w:r w:rsidR="006C6551">
              <w:rPr>
                <w:rFonts w:ascii="Tahoma" w:hAnsi="Tahoma" w:cs="Tahoma"/>
                <w:sz w:val="24"/>
                <w:szCs w:val="24"/>
              </w:rPr>
              <w:t>Mrs Baxter</w:t>
            </w:r>
          </w:p>
          <w:p w:rsidR="00445CC1" w:rsidRPr="00CA32AA" w:rsidRDefault="00445CC1" w:rsidP="00445CC1">
            <w:pPr>
              <w:spacing w:after="0" w:line="240" w:lineRule="auto"/>
              <w:rPr>
                <w:rFonts w:ascii="Tahoma" w:hAnsi="Tahoma" w:cs="Tahoma"/>
                <w:sz w:val="16"/>
                <w:szCs w:val="16"/>
              </w:rPr>
            </w:pPr>
          </w:p>
        </w:tc>
      </w:tr>
      <w:tr w:rsidR="000D63B6" w:rsidRPr="002A3077" w:rsidTr="006D75C4">
        <w:tc>
          <w:tcPr>
            <w:tcW w:w="1951" w:type="dxa"/>
            <w:gridSpan w:val="2"/>
          </w:tcPr>
          <w:p w:rsidR="000D63B6" w:rsidRDefault="000D63B6" w:rsidP="00241250">
            <w:pPr>
              <w:spacing w:after="0" w:line="240" w:lineRule="auto"/>
              <w:rPr>
                <w:rFonts w:ascii="Tahoma" w:hAnsi="Tahoma" w:cs="Tahoma"/>
                <w:b/>
                <w:sz w:val="24"/>
                <w:szCs w:val="24"/>
              </w:rPr>
            </w:pPr>
            <w:r w:rsidRPr="004620AB">
              <w:rPr>
                <w:rFonts w:ascii="Tahoma" w:hAnsi="Tahoma" w:cs="Tahoma"/>
                <w:b/>
                <w:sz w:val="24"/>
                <w:szCs w:val="24"/>
              </w:rPr>
              <w:t xml:space="preserve">Apologies </w:t>
            </w:r>
          </w:p>
          <w:p w:rsidR="004C5333" w:rsidRPr="00171F7D" w:rsidRDefault="004C5333" w:rsidP="00241250">
            <w:pPr>
              <w:spacing w:after="0" w:line="240" w:lineRule="auto"/>
              <w:rPr>
                <w:rFonts w:ascii="Tahoma" w:hAnsi="Tahoma" w:cs="Tahoma"/>
                <w:b/>
                <w:sz w:val="20"/>
                <w:szCs w:val="20"/>
              </w:rPr>
            </w:pPr>
          </w:p>
        </w:tc>
        <w:tc>
          <w:tcPr>
            <w:tcW w:w="8079" w:type="dxa"/>
          </w:tcPr>
          <w:p w:rsidR="00171F7D" w:rsidRDefault="00171F7D" w:rsidP="00902733">
            <w:pPr>
              <w:spacing w:after="0" w:line="240" w:lineRule="auto"/>
              <w:rPr>
                <w:rFonts w:ascii="Tahoma" w:hAnsi="Tahoma" w:cs="Tahoma"/>
                <w:sz w:val="24"/>
                <w:szCs w:val="24"/>
              </w:rPr>
            </w:pPr>
            <w:r>
              <w:rPr>
                <w:rFonts w:ascii="Tahoma" w:hAnsi="Tahoma" w:cs="Tahoma"/>
                <w:sz w:val="24"/>
                <w:szCs w:val="24"/>
              </w:rPr>
              <w:t>Mrs Poston,</w:t>
            </w:r>
            <w:r w:rsidR="0049253C">
              <w:rPr>
                <w:rFonts w:ascii="Tahoma" w:hAnsi="Tahoma" w:cs="Tahoma"/>
                <w:sz w:val="24"/>
                <w:szCs w:val="24"/>
              </w:rPr>
              <w:t xml:space="preserve"> </w:t>
            </w:r>
            <w:r>
              <w:rPr>
                <w:rFonts w:ascii="Tahoma" w:hAnsi="Tahoma" w:cs="Tahoma"/>
                <w:sz w:val="24"/>
                <w:szCs w:val="24"/>
              </w:rPr>
              <w:t xml:space="preserve">Mr </w:t>
            </w:r>
            <w:proofErr w:type="spellStart"/>
            <w:r>
              <w:rPr>
                <w:rFonts w:ascii="Tahoma" w:hAnsi="Tahoma" w:cs="Tahoma"/>
                <w:sz w:val="24"/>
                <w:szCs w:val="24"/>
              </w:rPr>
              <w:t>McAreavey</w:t>
            </w:r>
            <w:proofErr w:type="spellEnd"/>
            <w:r>
              <w:rPr>
                <w:rFonts w:ascii="Tahoma" w:hAnsi="Tahoma" w:cs="Tahoma"/>
                <w:sz w:val="24"/>
                <w:szCs w:val="24"/>
              </w:rPr>
              <w:t>,</w:t>
            </w:r>
            <w:r w:rsidR="00777907">
              <w:rPr>
                <w:rFonts w:ascii="Tahoma" w:hAnsi="Tahoma" w:cs="Tahoma"/>
                <w:sz w:val="24"/>
                <w:szCs w:val="24"/>
              </w:rPr>
              <w:t xml:space="preserve"> Mr </w:t>
            </w:r>
            <w:proofErr w:type="spellStart"/>
            <w:r w:rsidR="00777907">
              <w:rPr>
                <w:rFonts w:ascii="Tahoma" w:hAnsi="Tahoma" w:cs="Tahoma"/>
                <w:sz w:val="24"/>
                <w:szCs w:val="24"/>
              </w:rPr>
              <w:t>Kemmett</w:t>
            </w:r>
            <w:proofErr w:type="spellEnd"/>
            <w:r w:rsidR="00777907">
              <w:rPr>
                <w:rFonts w:ascii="Tahoma" w:hAnsi="Tahoma" w:cs="Tahoma"/>
                <w:sz w:val="24"/>
                <w:szCs w:val="24"/>
              </w:rPr>
              <w:t xml:space="preserve">, Mrs Jordan, Mr </w:t>
            </w:r>
            <w:proofErr w:type="spellStart"/>
            <w:r w:rsidR="00777907">
              <w:rPr>
                <w:rFonts w:ascii="Tahoma" w:hAnsi="Tahoma" w:cs="Tahoma"/>
                <w:sz w:val="24"/>
                <w:szCs w:val="24"/>
              </w:rPr>
              <w:t>Greatrix</w:t>
            </w:r>
            <w:proofErr w:type="spellEnd"/>
            <w:r w:rsidR="00777907">
              <w:rPr>
                <w:rFonts w:ascii="Tahoma" w:hAnsi="Tahoma" w:cs="Tahoma"/>
                <w:sz w:val="24"/>
                <w:szCs w:val="24"/>
              </w:rPr>
              <w:t>,</w:t>
            </w:r>
            <w:r w:rsidR="0049253C">
              <w:rPr>
                <w:rFonts w:ascii="Tahoma" w:hAnsi="Tahoma" w:cs="Tahoma"/>
                <w:sz w:val="24"/>
                <w:szCs w:val="24"/>
              </w:rPr>
              <w:t xml:space="preserve"> </w:t>
            </w:r>
            <w:r w:rsidR="00777907">
              <w:rPr>
                <w:rFonts w:ascii="Tahoma" w:hAnsi="Tahoma" w:cs="Tahoma"/>
                <w:sz w:val="24"/>
                <w:szCs w:val="24"/>
              </w:rPr>
              <w:t>Caroline Bardwell</w:t>
            </w:r>
          </w:p>
          <w:p w:rsidR="00902733" w:rsidRPr="00CA32AA" w:rsidRDefault="00902733" w:rsidP="00777907">
            <w:pPr>
              <w:spacing w:after="0" w:line="240" w:lineRule="auto"/>
              <w:rPr>
                <w:rFonts w:ascii="Tahoma" w:hAnsi="Tahoma" w:cs="Tahoma"/>
                <w:sz w:val="16"/>
                <w:szCs w:val="16"/>
              </w:rPr>
            </w:pPr>
          </w:p>
        </w:tc>
      </w:tr>
      <w:tr w:rsidR="00046A9A" w:rsidRPr="002A3077" w:rsidTr="00C0503F">
        <w:trPr>
          <w:trHeight w:val="224"/>
        </w:trPr>
        <w:tc>
          <w:tcPr>
            <w:tcW w:w="1951" w:type="dxa"/>
            <w:gridSpan w:val="2"/>
          </w:tcPr>
          <w:p w:rsidR="00046A9A" w:rsidRPr="004620AB" w:rsidRDefault="00046A9A" w:rsidP="00241250">
            <w:pPr>
              <w:spacing w:after="0" w:line="240" w:lineRule="auto"/>
              <w:rPr>
                <w:rFonts w:ascii="Tahoma" w:hAnsi="Tahoma" w:cs="Tahoma"/>
                <w:b/>
                <w:sz w:val="24"/>
                <w:szCs w:val="24"/>
              </w:rPr>
            </w:pPr>
            <w:r w:rsidRPr="004620AB">
              <w:rPr>
                <w:rFonts w:ascii="Tahoma" w:hAnsi="Tahoma" w:cs="Tahoma"/>
                <w:b/>
                <w:sz w:val="24"/>
                <w:szCs w:val="24"/>
              </w:rPr>
              <w:t>In Attendance</w:t>
            </w:r>
          </w:p>
        </w:tc>
        <w:tc>
          <w:tcPr>
            <w:tcW w:w="8079" w:type="dxa"/>
          </w:tcPr>
          <w:p w:rsidR="00391829" w:rsidRPr="00CC0993" w:rsidRDefault="00777907" w:rsidP="006C6551">
            <w:pPr>
              <w:spacing w:after="0" w:line="240" w:lineRule="auto"/>
              <w:rPr>
                <w:rFonts w:ascii="Tahoma" w:hAnsi="Tahoma" w:cs="Tahoma"/>
                <w:sz w:val="24"/>
                <w:szCs w:val="24"/>
              </w:rPr>
            </w:pPr>
            <w:r>
              <w:rPr>
                <w:rFonts w:ascii="Tahoma" w:hAnsi="Tahoma" w:cs="Tahoma"/>
                <w:sz w:val="24"/>
                <w:szCs w:val="24"/>
              </w:rPr>
              <w:t xml:space="preserve">Mr Nick Danvers, </w:t>
            </w:r>
            <w:proofErr w:type="spellStart"/>
            <w:r>
              <w:rPr>
                <w:rFonts w:ascii="Tahoma" w:hAnsi="Tahoma" w:cs="Tahoma"/>
                <w:sz w:val="24"/>
                <w:szCs w:val="24"/>
              </w:rPr>
              <w:t>Swineshead</w:t>
            </w:r>
            <w:proofErr w:type="spellEnd"/>
            <w:r>
              <w:rPr>
                <w:rFonts w:ascii="Tahoma" w:hAnsi="Tahoma" w:cs="Tahoma"/>
                <w:sz w:val="24"/>
                <w:szCs w:val="24"/>
              </w:rPr>
              <w:t xml:space="preserve"> Friends</w:t>
            </w:r>
          </w:p>
          <w:p w:rsidR="00CC0993" w:rsidRPr="00CA32AA" w:rsidRDefault="00CC0993" w:rsidP="006C6551">
            <w:pPr>
              <w:spacing w:after="0" w:line="240" w:lineRule="auto"/>
              <w:rPr>
                <w:rFonts w:ascii="Tahoma" w:hAnsi="Tahoma" w:cs="Tahoma"/>
                <w:sz w:val="16"/>
                <w:szCs w:val="16"/>
              </w:rPr>
            </w:pPr>
          </w:p>
        </w:tc>
      </w:tr>
      <w:tr w:rsidR="009934CE" w:rsidRPr="002A3077" w:rsidTr="009934CE">
        <w:tc>
          <w:tcPr>
            <w:tcW w:w="658" w:type="dxa"/>
          </w:tcPr>
          <w:p w:rsidR="009934CE" w:rsidRPr="00925871" w:rsidRDefault="009934CE" w:rsidP="00241250">
            <w:pPr>
              <w:spacing w:after="0" w:line="240" w:lineRule="auto"/>
              <w:rPr>
                <w:rFonts w:ascii="Tahoma" w:hAnsi="Tahoma" w:cs="Tahoma"/>
                <w:b/>
                <w:sz w:val="16"/>
                <w:szCs w:val="16"/>
              </w:rPr>
            </w:pPr>
          </w:p>
        </w:tc>
        <w:tc>
          <w:tcPr>
            <w:tcW w:w="9372" w:type="dxa"/>
            <w:gridSpan w:val="2"/>
          </w:tcPr>
          <w:p w:rsidR="008C6421" w:rsidRDefault="00777907" w:rsidP="00777907">
            <w:pPr>
              <w:spacing w:after="0" w:line="240" w:lineRule="auto"/>
              <w:rPr>
                <w:rFonts w:ascii="Tahoma" w:hAnsi="Tahoma" w:cs="Tahoma"/>
                <w:sz w:val="24"/>
                <w:szCs w:val="24"/>
              </w:rPr>
            </w:pPr>
            <w:r w:rsidRPr="00777907">
              <w:rPr>
                <w:rFonts w:ascii="Tahoma" w:hAnsi="Tahoma" w:cs="Tahoma"/>
                <w:sz w:val="24"/>
                <w:szCs w:val="24"/>
              </w:rPr>
              <w:t xml:space="preserve">Mr Danvers is secretary for </w:t>
            </w:r>
            <w:proofErr w:type="spellStart"/>
            <w:r w:rsidRPr="00777907">
              <w:rPr>
                <w:rFonts w:ascii="Tahoma" w:hAnsi="Tahoma" w:cs="Tahoma"/>
                <w:sz w:val="24"/>
                <w:szCs w:val="24"/>
              </w:rPr>
              <w:t>Swineshead</w:t>
            </w:r>
            <w:proofErr w:type="spellEnd"/>
            <w:r w:rsidRPr="00777907">
              <w:rPr>
                <w:rFonts w:ascii="Tahoma" w:hAnsi="Tahoma" w:cs="Tahoma"/>
                <w:sz w:val="24"/>
                <w:szCs w:val="24"/>
              </w:rPr>
              <w:t xml:space="preserve"> </w:t>
            </w:r>
            <w:proofErr w:type="gramStart"/>
            <w:r w:rsidRPr="00777907">
              <w:rPr>
                <w:rFonts w:ascii="Tahoma" w:hAnsi="Tahoma" w:cs="Tahoma"/>
                <w:sz w:val="24"/>
                <w:szCs w:val="24"/>
              </w:rPr>
              <w:t>Friends,</w:t>
            </w:r>
            <w:proofErr w:type="gramEnd"/>
            <w:r w:rsidRPr="00777907">
              <w:rPr>
                <w:rFonts w:ascii="Tahoma" w:hAnsi="Tahoma" w:cs="Tahoma"/>
                <w:sz w:val="24"/>
                <w:szCs w:val="24"/>
              </w:rPr>
              <w:t xml:space="preserve"> he </w:t>
            </w:r>
            <w:r w:rsidR="00B66C8D">
              <w:rPr>
                <w:rFonts w:ascii="Tahoma" w:hAnsi="Tahoma" w:cs="Tahoma"/>
                <w:sz w:val="24"/>
                <w:szCs w:val="24"/>
              </w:rPr>
              <w:t xml:space="preserve">attended the meeting to give an update on the work of the scheme so far.  </w:t>
            </w:r>
          </w:p>
          <w:p w:rsidR="00B66C8D" w:rsidRDefault="00B66C8D" w:rsidP="00777907">
            <w:pPr>
              <w:spacing w:after="0" w:line="240" w:lineRule="auto"/>
              <w:rPr>
                <w:rFonts w:ascii="Tahoma" w:hAnsi="Tahoma" w:cs="Tahoma"/>
                <w:sz w:val="24"/>
                <w:szCs w:val="24"/>
              </w:rPr>
            </w:pPr>
            <w:proofErr w:type="spellStart"/>
            <w:r>
              <w:rPr>
                <w:rFonts w:ascii="Tahoma" w:hAnsi="Tahoma" w:cs="Tahoma"/>
                <w:sz w:val="24"/>
                <w:szCs w:val="24"/>
              </w:rPr>
              <w:t>Swineshead</w:t>
            </w:r>
            <w:proofErr w:type="spellEnd"/>
            <w:r>
              <w:rPr>
                <w:rFonts w:ascii="Tahoma" w:hAnsi="Tahoma" w:cs="Tahoma"/>
                <w:sz w:val="24"/>
                <w:szCs w:val="24"/>
              </w:rPr>
              <w:t xml:space="preserve"> Friends is a ‘go</w:t>
            </w:r>
            <w:r w:rsidR="00444767">
              <w:rPr>
                <w:rFonts w:ascii="Tahoma" w:hAnsi="Tahoma" w:cs="Tahoma"/>
                <w:sz w:val="24"/>
                <w:szCs w:val="24"/>
              </w:rPr>
              <w:t>o</w:t>
            </w:r>
            <w:r>
              <w:rPr>
                <w:rFonts w:ascii="Tahoma" w:hAnsi="Tahoma" w:cs="Tahoma"/>
                <w:sz w:val="24"/>
                <w:szCs w:val="24"/>
              </w:rPr>
              <w:t xml:space="preserve">d neighbour scheme’, one of several in Lincolnshire.  A publicity leaflet explaining what the scheme is and what it can do was circulated to members. </w:t>
            </w:r>
            <w:r w:rsidR="00C4107C">
              <w:rPr>
                <w:rFonts w:ascii="Tahoma" w:hAnsi="Tahoma" w:cs="Tahoma"/>
                <w:sz w:val="24"/>
                <w:szCs w:val="24"/>
              </w:rPr>
              <w:t xml:space="preserve">The leaflet has been circulated to every household in </w:t>
            </w:r>
            <w:proofErr w:type="spellStart"/>
            <w:r w:rsidR="00C4107C">
              <w:rPr>
                <w:rFonts w:ascii="Tahoma" w:hAnsi="Tahoma" w:cs="Tahoma"/>
                <w:sz w:val="24"/>
                <w:szCs w:val="24"/>
              </w:rPr>
              <w:t>Swineshead</w:t>
            </w:r>
            <w:proofErr w:type="spellEnd"/>
            <w:r w:rsidR="00C4107C">
              <w:rPr>
                <w:rFonts w:ascii="Tahoma" w:hAnsi="Tahoma" w:cs="Tahoma"/>
                <w:sz w:val="24"/>
                <w:szCs w:val="24"/>
              </w:rPr>
              <w:t>.</w:t>
            </w:r>
          </w:p>
          <w:p w:rsidR="00B66C8D" w:rsidRDefault="00B66C8D" w:rsidP="00777907">
            <w:pPr>
              <w:spacing w:after="0" w:line="240" w:lineRule="auto"/>
              <w:rPr>
                <w:rFonts w:ascii="Tahoma" w:hAnsi="Tahoma" w:cs="Tahoma"/>
                <w:sz w:val="24"/>
                <w:szCs w:val="24"/>
              </w:rPr>
            </w:pPr>
            <w:r>
              <w:rPr>
                <w:rFonts w:ascii="Tahoma" w:hAnsi="Tahoma" w:cs="Tahoma"/>
                <w:sz w:val="24"/>
                <w:szCs w:val="24"/>
              </w:rPr>
              <w:t>The scheme is run by a small committee supported by a group of unpaid volunteers.</w:t>
            </w:r>
          </w:p>
          <w:p w:rsidR="00B66C8D" w:rsidRDefault="00B66C8D" w:rsidP="00777907">
            <w:pPr>
              <w:spacing w:after="0" w:line="240" w:lineRule="auto"/>
              <w:rPr>
                <w:rFonts w:ascii="Tahoma" w:hAnsi="Tahoma" w:cs="Tahoma"/>
                <w:sz w:val="24"/>
                <w:szCs w:val="24"/>
              </w:rPr>
            </w:pPr>
            <w:r>
              <w:rPr>
                <w:rFonts w:ascii="Tahoma" w:hAnsi="Tahoma" w:cs="Tahoma"/>
                <w:sz w:val="24"/>
                <w:szCs w:val="24"/>
              </w:rPr>
              <w:t xml:space="preserve">There is now a call system in place and a database of clients and volunteers is being put together; this will also record visits and have links to all protocols and policies. </w:t>
            </w:r>
          </w:p>
          <w:p w:rsidR="00B66C8D" w:rsidRDefault="00B66C8D" w:rsidP="00B66C8D">
            <w:pPr>
              <w:spacing w:after="0" w:line="240" w:lineRule="auto"/>
              <w:rPr>
                <w:rFonts w:ascii="Tahoma" w:hAnsi="Tahoma" w:cs="Tahoma"/>
                <w:sz w:val="24"/>
                <w:szCs w:val="24"/>
              </w:rPr>
            </w:pPr>
            <w:r>
              <w:rPr>
                <w:rFonts w:ascii="Tahoma" w:hAnsi="Tahoma" w:cs="Tahoma"/>
                <w:sz w:val="24"/>
                <w:szCs w:val="24"/>
              </w:rPr>
              <w:t>There have been various sources of funding to get the scheme up and running</w:t>
            </w:r>
          </w:p>
          <w:p w:rsidR="00B66C8D" w:rsidRDefault="00B66C8D" w:rsidP="00B66C8D">
            <w:pPr>
              <w:spacing w:after="0" w:line="240" w:lineRule="auto"/>
              <w:rPr>
                <w:rFonts w:ascii="Tahoma" w:hAnsi="Tahoma" w:cs="Tahoma"/>
                <w:sz w:val="24"/>
                <w:szCs w:val="24"/>
              </w:rPr>
            </w:pPr>
            <w:r>
              <w:rPr>
                <w:rFonts w:ascii="Tahoma" w:hAnsi="Tahoma" w:cs="Tahoma"/>
                <w:sz w:val="24"/>
                <w:szCs w:val="24"/>
              </w:rPr>
              <w:t>All volunteers are DBS checked and undergo an induction programme including safeguarding training. Volunteers must also sign a confidentiality agreement</w:t>
            </w:r>
          </w:p>
          <w:p w:rsidR="00B66C8D" w:rsidRDefault="00B66C8D" w:rsidP="00B66C8D">
            <w:pPr>
              <w:spacing w:after="0" w:line="240" w:lineRule="auto"/>
              <w:rPr>
                <w:rFonts w:ascii="Tahoma" w:hAnsi="Tahoma" w:cs="Tahoma"/>
                <w:sz w:val="24"/>
                <w:szCs w:val="24"/>
              </w:rPr>
            </w:pPr>
            <w:r>
              <w:rPr>
                <w:rFonts w:ascii="Tahoma" w:hAnsi="Tahoma" w:cs="Tahoma"/>
                <w:sz w:val="24"/>
                <w:szCs w:val="24"/>
              </w:rPr>
              <w:t>Prospective clients have a brief risk assessment conducted by committee members to identify what help is needed.  The types of help on offer are listed in the leaflet but basically this is for short term help or simple errands and not a ‘care’ service.</w:t>
            </w:r>
          </w:p>
          <w:p w:rsidR="00B66C8D" w:rsidRDefault="00B66C8D" w:rsidP="00B66C8D">
            <w:pPr>
              <w:spacing w:after="0" w:line="240" w:lineRule="auto"/>
              <w:rPr>
                <w:rFonts w:ascii="Tahoma" w:hAnsi="Tahoma" w:cs="Tahoma"/>
                <w:sz w:val="24"/>
                <w:szCs w:val="24"/>
              </w:rPr>
            </w:pPr>
            <w:r>
              <w:rPr>
                <w:rFonts w:ascii="Tahoma" w:hAnsi="Tahoma" w:cs="Tahoma"/>
                <w:sz w:val="24"/>
                <w:szCs w:val="24"/>
              </w:rPr>
              <w:t xml:space="preserve">There is a possibility that Bicker village </w:t>
            </w:r>
            <w:r w:rsidR="00695B81">
              <w:rPr>
                <w:rFonts w:ascii="Tahoma" w:hAnsi="Tahoma" w:cs="Tahoma"/>
                <w:sz w:val="24"/>
                <w:szCs w:val="24"/>
              </w:rPr>
              <w:t xml:space="preserve">might </w:t>
            </w:r>
            <w:r>
              <w:rPr>
                <w:rFonts w:ascii="Tahoma" w:hAnsi="Tahoma" w:cs="Tahoma"/>
                <w:sz w:val="24"/>
                <w:szCs w:val="24"/>
              </w:rPr>
              <w:t xml:space="preserve">develop its own scheme linked into the </w:t>
            </w:r>
            <w:proofErr w:type="spellStart"/>
            <w:r>
              <w:rPr>
                <w:rFonts w:ascii="Tahoma" w:hAnsi="Tahoma" w:cs="Tahoma"/>
                <w:sz w:val="24"/>
                <w:szCs w:val="24"/>
              </w:rPr>
              <w:t>Swineshead</w:t>
            </w:r>
            <w:proofErr w:type="spellEnd"/>
            <w:r>
              <w:rPr>
                <w:rFonts w:ascii="Tahoma" w:hAnsi="Tahoma" w:cs="Tahoma"/>
                <w:sz w:val="24"/>
                <w:szCs w:val="24"/>
              </w:rPr>
              <w:t xml:space="preserve"> one. </w:t>
            </w:r>
          </w:p>
          <w:p w:rsidR="00C4107C" w:rsidRDefault="00B66C8D" w:rsidP="00B66C8D">
            <w:pPr>
              <w:spacing w:after="0" w:line="240" w:lineRule="auto"/>
              <w:rPr>
                <w:rFonts w:ascii="Tahoma" w:hAnsi="Tahoma" w:cs="Tahoma"/>
                <w:sz w:val="24"/>
                <w:szCs w:val="24"/>
              </w:rPr>
            </w:pPr>
            <w:r>
              <w:rPr>
                <w:rFonts w:ascii="Tahoma" w:hAnsi="Tahoma" w:cs="Tahoma"/>
                <w:sz w:val="24"/>
                <w:szCs w:val="24"/>
              </w:rPr>
              <w:t xml:space="preserve">Mr Danvers described the long process that has taken place to get the scheme going and the fact that the committee now </w:t>
            </w:r>
            <w:r w:rsidR="00C4107C">
              <w:rPr>
                <w:rFonts w:ascii="Tahoma" w:hAnsi="Tahoma" w:cs="Tahoma"/>
                <w:sz w:val="24"/>
                <w:szCs w:val="24"/>
              </w:rPr>
              <w:t>consists of only 2 members and of course more are needed; however there are sufficient volunteers for the present</w:t>
            </w:r>
          </w:p>
          <w:p w:rsidR="00C4107C" w:rsidRDefault="00C4107C" w:rsidP="00B66C8D">
            <w:pPr>
              <w:spacing w:after="0" w:line="240" w:lineRule="auto"/>
              <w:rPr>
                <w:rFonts w:ascii="Tahoma" w:hAnsi="Tahoma" w:cs="Tahoma"/>
                <w:sz w:val="24"/>
                <w:szCs w:val="24"/>
              </w:rPr>
            </w:pPr>
            <w:r>
              <w:rPr>
                <w:rFonts w:ascii="Tahoma" w:hAnsi="Tahoma" w:cs="Tahoma"/>
                <w:sz w:val="24"/>
                <w:szCs w:val="24"/>
              </w:rPr>
              <w:t xml:space="preserve">Mr Machin commented that people are unwilling to ask for help because they may feel vulnerable and do not want to be taken advantage of. </w:t>
            </w:r>
          </w:p>
          <w:p w:rsidR="00B66C8D" w:rsidRDefault="00C4107C" w:rsidP="00B66C8D">
            <w:pPr>
              <w:spacing w:after="0" w:line="240" w:lineRule="auto"/>
              <w:rPr>
                <w:rFonts w:ascii="Tahoma" w:hAnsi="Tahoma" w:cs="Tahoma"/>
                <w:sz w:val="24"/>
                <w:szCs w:val="24"/>
              </w:rPr>
            </w:pPr>
            <w:r>
              <w:rPr>
                <w:rFonts w:ascii="Tahoma" w:hAnsi="Tahoma" w:cs="Tahoma"/>
                <w:sz w:val="24"/>
                <w:szCs w:val="24"/>
              </w:rPr>
              <w:t>Mr Danvers recognised that the Forum is mostly made up of people from other villages where there is no similar scheme in place.  The surgery and in particular the Older Adult Nurse are well placed to promote the scheme to patients.  Mr Danvers will arrange to come and speak to the practice team.</w:t>
            </w:r>
          </w:p>
          <w:p w:rsidR="00C4107C" w:rsidRDefault="00C4107C" w:rsidP="00B66C8D">
            <w:pPr>
              <w:spacing w:after="0" w:line="240" w:lineRule="auto"/>
              <w:rPr>
                <w:rFonts w:ascii="Tahoma" w:hAnsi="Tahoma" w:cs="Tahoma"/>
                <w:sz w:val="24"/>
                <w:szCs w:val="24"/>
              </w:rPr>
            </w:pPr>
            <w:r>
              <w:rPr>
                <w:rFonts w:ascii="Tahoma" w:hAnsi="Tahoma" w:cs="Tahoma"/>
                <w:sz w:val="24"/>
                <w:szCs w:val="24"/>
              </w:rPr>
              <w:t>Mr Machin thanked Mr Danvers for updating the</w:t>
            </w:r>
            <w:bookmarkStart w:id="0" w:name="_GoBack"/>
            <w:bookmarkEnd w:id="0"/>
            <w:r>
              <w:rPr>
                <w:rFonts w:ascii="Tahoma" w:hAnsi="Tahoma" w:cs="Tahoma"/>
                <w:sz w:val="24"/>
                <w:szCs w:val="24"/>
              </w:rPr>
              <w:t xml:space="preserve"> members about the scheme</w:t>
            </w:r>
          </w:p>
          <w:p w:rsidR="00C4107C" w:rsidRPr="00777907" w:rsidRDefault="00C4107C" w:rsidP="00B66C8D">
            <w:pPr>
              <w:spacing w:after="0" w:line="240" w:lineRule="auto"/>
              <w:rPr>
                <w:rFonts w:ascii="Tahoma" w:hAnsi="Tahoma" w:cs="Tahoma"/>
                <w:sz w:val="24"/>
                <w:szCs w:val="24"/>
              </w:rPr>
            </w:pPr>
          </w:p>
        </w:tc>
      </w:tr>
      <w:tr w:rsidR="004620AB" w:rsidRPr="002A3077" w:rsidTr="004620AB">
        <w:tc>
          <w:tcPr>
            <w:tcW w:w="658" w:type="dxa"/>
          </w:tcPr>
          <w:p w:rsidR="004620AB" w:rsidRPr="00925871" w:rsidRDefault="00925871" w:rsidP="00241250">
            <w:pPr>
              <w:spacing w:after="0" w:line="240" w:lineRule="auto"/>
              <w:rPr>
                <w:rFonts w:ascii="Tahoma" w:hAnsi="Tahoma" w:cs="Tahoma"/>
                <w:b/>
                <w:sz w:val="24"/>
                <w:szCs w:val="24"/>
              </w:rPr>
            </w:pPr>
            <w:r>
              <w:rPr>
                <w:rFonts w:ascii="Tahoma" w:hAnsi="Tahoma" w:cs="Tahoma"/>
                <w:b/>
                <w:sz w:val="24"/>
                <w:szCs w:val="24"/>
              </w:rPr>
              <w:t>2.</w:t>
            </w:r>
          </w:p>
        </w:tc>
        <w:tc>
          <w:tcPr>
            <w:tcW w:w="9372" w:type="dxa"/>
            <w:gridSpan w:val="2"/>
          </w:tcPr>
          <w:p w:rsidR="002F650C" w:rsidRDefault="00925871" w:rsidP="00925871">
            <w:pPr>
              <w:spacing w:after="0" w:line="240" w:lineRule="auto"/>
              <w:rPr>
                <w:rFonts w:ascii="Tahoma" w:hAnsi="Tahoma" w:cs="Tahoma"/>
                <w:sz w:val="24"/>
                <w:szCs w:val="24"/>
              </w:rPr>
            </w:pPr>
            <w:r w:rsidRPr="00925871">
              <w:rPr>
                <w:rFonts w:ascii="Tahoma" w:hAnsi="Tahoma" w:cs="Tahoma"/>
                <w:b/>
                <w:sz w:val="24"/>
                <w:szCs w:val="24"/>
              </w:rPr>
              <w:t>Matters arising</w:t>
            </w:r>
            <w:r>
              <w:rPr>
                <w:rFonts w:ascii="Tahoma" w:hAnsi="Tahoma" w:cs="Tahoma"/>
                <w:sz w:val="24"/>
                <w:szCs w:val="24"/>
              </w:rPr>
              <w:t xml:space="preserve"> – the minutes of the last meeting were accepted as</w:t>
            </w:r>
            <w:r w:rsidR="00187122">
              <w:rPr>
                <w:rFonts w:ascii="Tahoma" w:hAnsi="Tahoma" w:cs="Tahoma"/>
                <w:sz w:val="24"/>
                <w:szCs w:val="24"/>
              </w:rPr>
              <w:t xml:space="preserve"> an</w:t>
            </w:r>
            <w:r>
              <w:rPr>
                <w:rFonts w:ascii="Tahoma" w:hAnsi="Tahoma" w:cs="Tahoma"/>
                <w:sz w:val="24"/>
                <w:szCs w:val="24"/>
              </w:rPr>
              <w:t xml:space="preserve"> accurate</w:t>
            </w:r>
            <w:r w:rsidR="00187122">
              <w:rPr>
                <w:rFonts w:ascii="Tahoma" w:hAnsi="Tahoma" w:cs="Tahoma"/>
                <w:sz w:val="24"/>
                <w:szCs w:val="24"/>
              </w:rPr>
              <w:t xml:space="preserve"> record</w:t>
            </w:r>
            <w:r>
              <w:rPr>
                <w:rFonts w:ascii="Tahoma" w:hAnsi="Tahoma" w:cs="Tahoma"/>
                <w:sz w:val="24"/>
                <w:szCs w:val="24"/>
              </w:rPr>
              <w:t xml:space="preserve">. </w:t>
            </w:r>
          </w:p>
          <w:p w:rsidR="00BF431B" w:rsidRPr="003D22ED" w:rsidRDefault="003D22ED" w:rsidP="00777907">
            <w:pPr>
              <w:pStyle w:val="ListParagraph"/>
              <w:numPr>
                <w:ilvl w:val="0"/>
                <w:numId w:val="1"/>
              </w:numPr>
              <w:spacing w:after="0" w:line="240" w:lineRule="auto"/>
              <w:rPr>
                <w:rFonts w:ascii="Tahoma" w:hAnsi="Tahoma" w:cs="Tahoma"/>
                <w:sz w:val="16"/>
                <w:szCs w:val="16"/>
              </w:rPr>
            </w:pPr>
            <w:r>
              <w:rPr>
                <w:rFonts w:ascii="Tahoma" w:hAnsi="Tahoma" w:cs="Tahoma"/>
                <w:sz w:val="24"/>
                <w:szCs w:val="24"/>
              </w:rPr>
              <w:t xml:space="preserve">Mr </w:t>
            </w:r>
            <w:proofErr w:type="spellStart"/>
            <w:r>
              <w:rPr>
                <w:rFonts w:ascii="Tahoma" w:hAnsi="Tahoma" w:cs="Tahoma"/>
                <w:sz w:val="24"/>
                <w:szCs w:val="24"/>
              </w:rPr>
              <w:t>McAreavey</w:t>
            </w:r>
            <w:proofErr w:type="spellEnd"/>
            <w:r>
              <w:rPr>
                <w:rFonts w:ascii="Tahoma" w:hAnsi="Tahoma" w:cs="Tahoma"/>
                <w:sz w:val="24"/>
                <w:szCs w:val="24"/>
              </w:rPr>
              <w:t xml:space="preserve"> had asked about the information shown on online appointments. Mrs Baxter had explained that after some investigation it appeared that the online details show the appointment slot type </w:t>
            </w:r>
            <w:proofErr w:type="spellStart"/>
            <w:r>
              <w:rPr>
                <w:rFonts w:ascii="Tahoma" w:hAnsi="Tahoma" w:cs="Tahoma"/>
                <w:sz w:val="24"/>
                <w:szCs w:val="24"/>
              </w:rPr>
              <w:t>ie</w:t>
            </w:r>
            <w:proofErr w:type="spellEnd"/>
            <w:r>
              <w:rPr>
                <w:rFonts w:ascii="Tahoma" w:hAnsi="Tahoma" w:cs="Tahoma"/>
                <w:sz w:val="24"/>
                <w:szCs w:val="24"/>
              </w:rPr>
              <w:t xml:space="preserve"> what it is set up as in the diary and not necessarily the reason it is booked!  Nothing the practice can do about that.  Also it became apparent that online appointments had somehow been limited to the patient’s usual GP.  This limit should not have been imposed and has been removed – a mystery!</w:t>
            </w:r>
          </w:p>
          <w:p w:rsidR="003D22ED" w:rsidRPr="00BF431B" w:rsidRDefault="003D22ED" w:rsidP="00777907">
            <w:pPr>
              <w:pStyle w:val="ListParagraph"/>
              <w:numPr>
                <w:ilvl w:val="0"/>
                <w:numId w:val="1"/>
              </w:numPr>
              <w:spacing w:after="0" w:line="240" w:lineRule="auto"/>
              <w:rPr>
                <w:rFonts w:ascii="Tahoma" w:hAnsi="Tahoma" w:cs="Tahoma"/>
                <w:sz w:val="16"/>
                <w:szCs w:val="16"/>
              </w:rPr>
            </w:pPr>
            <w:r>
              <w:rPr>
                <w:rFonts w:ascii="Tahoma" w:hAnsi="Tahoma" w:cs="Tahoma"/>
                <w:sz w:val="24"/>
                <w:szCs w:val="24"/>
              </w:rPr>
              <w:t>Mrs Baxter had reminded GPs about the Forum and will continue to do so but cannot insist that one attends</w:t>
            </w:r>
          </w:p>
        </w:tc>
      </w:tr>
      <w:tr w:rsidR="00461F92" w:rsidRPr="002A3077" w:rsidTr="004620AB">
        <w:tc>
          <w:tcPr>
            <w:tcW w:w="658" w:type="dxa"/>
          </w:tcPr>
          <w:p w:rsidR="00461F92" w:rsidRDefault="00461F92" w:rsidP="00241250">
            <w:pPr>
              <w:spacing w:after="0" w:line="240" w:lineRule="auto"/>
              <w:rPr>
                <w:rFonts w:ascii="Tahoma" w:hAnsi="Tahoma" w:cs="Tahoma"/>
                <w:b/>
                <w:sz w:val="24"/>
                <w:szCs w:val="24"/>
              </w:rPr>
            </w:pPr>
            <w:r>
              <w:rPr>
                <w:rFonts w:ascii="Tahoma" w:hAnsi="Tahoma" w:cs="Tahoma"/>
                <w:b/>
                <w:sz w:val="24"/>
                <w:szCs w:val="24"/>
              </w:rPr>
              <w:lastRenderedPageBreak/>
              <w:t>3.</w:t>
            </w:r>
          </w:p>
        </w:tc>
        <w:tc>
          <w:tcPr>
            <w:tcW w:w="9372" w:type="dxa"/>
            <w:gridSpan w:val="2"/>
          </w:tcPr>
          <w:p w:rsidR="003D22ED" w:rsidRDefault="00CA32AA" w:rsidP="0023151C">
            <w:pPr>
              <w:spacing w:after="0" w:line="240" w:lineRule="auto"/>
              <w:rPr>
                <w:rFonts w:ascii="Tahoma" w:hAnsi="Tahoma" w:cs="Tahoma"/>
                <w:b/>
                <w:sz w:val="24"/>
                <w:szCs w:val="24"/>
              </w:rPr>
            </w:pPr>
            <w:r>
              <w:rPr>
                <w:rFonts w:ascii="Tahoma" w:hAnsi="Tahoma" w:cs="Tahoma"/>
                <w:b/>
                <w:sz w:val="24"/>
                <w:szCs w:val="24"/>
              </w:rPr>
              <w:t>Practice Update –</w:t>
            </w:r>
          </w:p>
          <w:p w:rsidR="003D22ED" w:rsidRPr="003D22ED" w:rsidRDefault="003D22ED" w:rsidP="003D22ED">
            <w:pPr>
              <w:pStyle w:val="ListParagraph"/>
              <w:numPr>
                <w:ilvl w:val="0"/>
                <w:numId w:val="6"/>
              </w:numPr>
              <w:spacing w:after="0" w:line="240" w:lineRule="auto"/>
              <w:rPr>
                <w:rFonts w:ascii="Tahoma" w:hAnsi="Tahoma" w:cs="Tahoma"/>
                <w:sz w:val="16"/>
                <w:szCs w:val="16"/>
              </w:rPr>
            </w:pPr>
            <w:r>
              <w:rPr>
                <w:rFonts w:ascii="Tahoma" w:hAnsi="Tahoma" w:cs="Tahoma"/>
                <w:sz w:val="24"/>
                <w:szCs w:val="24"/>
              </w:rPr>
              <w:t xml:space="preserve">The replacement </w:t>
            </w:r>
            <w:proofErr w:type="spellStart"/>
            <w:r>
              <w:rPr>
                <w:rFonts w:ascii="Tahoma" w:hAnsi="Tahoma" w:cs="Tahoma"/>
                <w:sz w:val="24"/>
                <w:szCs w:val="24"/>
              </w:rPr>
              <w:t>self check-in</w:t>
            </w:r>
            <w:proofErr w:type="spellEnd"/>
            <w:r>
              <w:rPr>
                <w:rFonts w:ascii="Tahoma" w:hAnsi="Tahoma" w:cs="Tahoma"/>
                <w:sz w:val="24"/>
                <w:szCs w:val="24"/>
              </w:rPr>
              <w:t xml:space="preserve"> machine has been installed.  It is very sensitive so please be gentle when using it!</w:t>
            </w:r>
          </w:p>
          <w:p w:rsidR="003D22ED" w:rsidRPr="003D22ED" w:rsidRDefault="003D22ED" w:rsidP="003D22ED">
            <w:pPr>
              <w:pStyle w:val="ListParagraph"/>
              <w:numPr>
                <w:ilvl w:val="0"/>
                <w:numId w:val="6"/>
              </w:numPr>
              <w:spacing w:after="0" w:line="240" w:lineRule="auto"/>
              <w:rPr>
                <w:rFonts w:ascii="Tahoma" w:hAnsi="Tahoma" w:cs="Tahoma"/>
                <w:sz w:val="16"/>
                <w:szCs w:val="16"/>
              </w:rPr>
            </w:pPr>
            <w:r>
              <w:rPr>
                <w:rFonts w:ascii="Tahoma" w:hAnsi="Tahoma" w:cs="Tahoma"/>
                <w:sz w:val="24"/>
                <w:szCs w:val="24"/>
              </w:rPr>
              <w:t>The practice has also needed to purchase new label printers for the dispensary</w:t>
            </w:r>
          </w:p>
          <w:p w:rsidR="003D22ED" w:rsidRPr="003D22ED" w:rsidRDefault="003D22ED" w:rsidP="003D22ED">
            <w:pPr>
              <w:pStyle w:val="ListParagraph"/>
              <w:numPr>
                <w:ilvl w:val="0"/>
                <w:numId w:val="6"/>
              </w:numPr>
              <w:spacing w:after="0" w:line="240" w:lineRule="auto"/>
              <w:rPr>
                <w:rFonts w:ascii="Tahoma" w:hAnsi="Tahoma" w:cs="Tahoma"/>
                <w:sz w:val="16"/>
                <w:szCs w:val="16"/>
              </w:rPr>
            </w:pPr>
            <w:r>
              <w:rPr>
                <w:rFonts w:ascii="Tahoma" w:hAnsi="Tahoma" w:cs="Tahoma"/>
                <w:sz w:val="24"/>
                <w:szCs w:val="24"/>
              </w:rPr>
              <w:t>Nurse Charli and 2 receptionists will be going off on maternity leave.  There is a new nurse in post.  Charlotte is an experienced community nurse but is new to practice so is developing her skills.</w:t>
            </w:r>
          </w:p>
          <w:p w:rsidR="003D22ED" w:rsidRPr="00A455D1" w:rsidRDefault="003D22ED" w:rsidP="003D22ED">
            <w:pPr>
              <w:pStyle w:val="ListParagraph"/>
              <w:numPr>
                <w:ilvl w:val="0"/>
                <w:numId w:val="6"/>
              </w:numPr>
              <w:spacing w:after="0" w:line="240" w:lineRule="auto"/>
              <w:rPr>
                <w:rFonts w:ascii="Tahoma" w:hAnsi="Tahoma" w:cs="Tahoma"/>
                <w:sz w:val="16"/>
                <w:szCs w:val="16"/>
              </w:rPr>
            </w:pPr>
            <w:r>
              <w:rPr>
                <w:rFonts w:ascii="Tahoma" w:hAnsi="Tahoma" w:cs="Tahoma"/>
                <w:sz w:val="24"/>
                <w:szCs w:val="24"/>
              </w:rPr>
              <w:t xml:space="preserve">Dr </w:t>
            </w:r>
            <w:proofErr w:type="spellStart"/>
            <w:r>
              <w:rPr>
                <w:rFonts w:ascii="Tahoma" w:hAnsi="Tahoma" w:cs="Tahoma"/>
                <w:sz w:val="24"/>
                <w:szCs w:val="24"/>
              </w:rPr>
              <w:t>Yesmin</w:t>
            </w:r>
            <w:proofErr w:type="spellEnd"/>
            <w:r>
              <w:rPr>
                <w:rFonts w:ascii="Tahoma" w:hAnsi="Tahoma" w:cs="Tahoma"/>
                <w:sz w:val="24"/>
                <w:szCs w:val="24"/>
              </w:rPr>
              <w:t xml:space="preserve"> has been popular and received good reports. Her last </w:t>
            </w:r>
            <w:r w:rsidR="00A455D1">
              <w:rPr>
                <w:rFonts w:ascii="Tahoma" w:hAnsi="Tahoma" w:cs="Tahoma"/>
                <w:sz w:val="24"/>
                <w:szCs w:val="24"/>
              </w:rPr>
              <w:t>day with the practice will be 27</w:t>
            </w:r>
            <w:r>
              <w:rPr>
                <w:rFonts w:ascii="Tahoma" w:hAnsi="Tahoma" w:cs="Tahoma"/>
                <w:sz w:val="24"/>
                <w:szCs w:val="24"/>
              </w:rPr>
              <w:t xml:space="preserve"> July</w:t>
            </w:r>
          </w:p>
          <w:p w:rsidR="00A455D1" w:rsidRPr="00A455D1" w:rsidRDefault="00A455D1" w:rsidP="003D22ED">
            <w:pPr>
              <w:pStyle w:val="ListParagraph"/>
              <w:numPr>
                <w:ilvl w:val="0"/>
                <w:numId w:val="6"/>
              </w:numPr>
              <w:spacing w:after="0" w:line="240" w:lineRule="auto"/>
              <w:rPr>
                <w:rFonts w:ascii="Tahoma" w:hAnsi="Tahoma" w:cs="Tahoma"/>
                <w:sz w:val="16"/>
                <w:szCs w:val="16"/>
              </w:rPr>
            </w:pPr>
            <w:r>
              <w:rPr>
                <w:rFonts w:ascii="Tahoma" w:hAnsi="Tahoma" w:cs="Tahoma"/>
                <w:sz w:val="24"/>
                <w:szCs w:val="24"/>
              </w:rPr>
              <w:t xml:space="preserve">From 2 August there will be 2 GP Registrars, Dr Aslam for her first GP rotation for 4 months and Dr </w:t>
            </w:r>
            <w:proofErr w:type="spellStart"/>
            <w:r>
              <w:rPr>
                <w:rFonts w:ascii="Tahoma" w:hAnsi="Tahoma" w:cs="Tahoma"/>
                <w:sz w:val="24"/>
                <w:szCs w:val="24"/>
              </w:rPr>
              <w:t>Ojoye</w:t>
            </w:r>
            <w:proofErr w:type="spellEnd"/>
            <w:r>
              <w:rPr>
                <w:rFonts w:ascii="Tahoma" w:hAnsi="Tahoma" w:cs="Tahoma"/>
                <w:sz w:val="24"/>
                <w:szCs w:val="24"/>
              </w:rPr>
              <w:t xml:space="preserve"> will return for his final GP placement and will be with us for 12 months.  Dr Daniel Yeo will be with the practice as a Year 2 Foundation doctor.</w:t>
            </w:r>
          </w:p>
          <w:p w:rsidR="00A455D1" w:rsidRPr="00A455D1" w:rsidRDefault="00A455D1" w:rsidP="003D22ED">
            <w:pPr>
              <w:pStyle w:val="ListParagraph"/>
              <w:numPr>
                <w:ilvl w:val="0"/>
                <w:numId w:val="6"/>
              </w:numPr>
              <w:spacing w:after="0" w:line="240" w:lineRule="auto"/>
              <w:rPr>
                <w:rFonts w:ascii="Tahoma" w:hAnsi="Tahoma" w:cs="Tahoma"/>
                <w:sz w:val="16"/>
                <w:szCs w:val="16"/>
              </w:rPr>
            </w:pPr>
            <w:proofErr w:type="spellStart"/>
            <w:r>
              <w:rPr>
                <w:rFonts w:ascii="Tahoma" w:hAnsi="Tahoma" w:cs="Tahoma"/>
                <w:sz w:val="24"/>
                <w:szCs w:val="24"/>
              </w:rPr>
              <w:t>Wi-fi</w:t>
            </w:r>
            <w:proofErr w:type="spellEnd"/>
            <w:r>
              <w:rPr>
                <w:rFonts w:ascii="Tahoma" w:hAnsi="Tahoma" w:cs="Tahoma"/>
                <w:sz w:val="24"/>
                <w:szCs w:val="24"/>
              </w:rPr>
              <w:t xml:space="preserve"> has been installed in the practice but has not been made available to the public as yet because it interferes with the internal network!</w:t>
            </w:r>
          </w:p>
          <w:p w:rsidR="00A455D1" w:rsidRPr="00A455D1" w:rsidRDefault="00A455D1" w:rsidP="003D22ED">
            <w:pPr>
              <w:pStyle w:val="ListParagraph"/>
              <w:numPr>
                <w:ilvl w:val="0"/>
                <w:numId w:val="6"/>
              </w:numPr>
              <w:spacing w:after="0" w:line="240" w:lineRule="auto"/>
              <w:rPr>
                <w:rFonts w:ascii="Tahoma" w:hAnsi="Tahoma" w:cs="Tahoma"/>
                <w:sz w:val="16"/>
                <w:szCs w:val="16"/>
              </w:rPr>
            </w:pPr>
            <w:r>
              <w:rPr>
                <w:rFonts w:ascii="Tahoma" w:hAnsi="Tahoma" w:cs="Tahoma"/>
                <w:sz w:val="24"/>
                <w:szCs w:val="24"/>
              </w:rPr>
              <w:t xml:space="preserve">Shingles vaccine – eligibility criteria have changed. Patients can have the vaccine as soon as they’ve had their 70 birthday.  No longer eligible once you’ve had you’re 80 birthday.  </w:t>
            </w:r>
            <w:proofErr w:type="gramStart"/>
            <w:r>
              <w:rPr>
                <w:rFonts w:ascii="Tahoma" w:hAnsi="Tahoma" w:cs="Tahoma"/>
                <w:sz w:val="24"/>
                <w:szCs w:val="24"/>
              </w:rPr>
              <w:t>Reception have</w:t>
            </w:r>
            <w:proofErr w:type="gramEnd"/>
            <w:r>
              <w:rPr>
                <w:rFonts w:ascii="Tahoma" w:hAnsi="Tahoma" w:cs="Tahoma"/>
                <w:sz w:val="24"/>
                <w:szCs w:val="24"/>
              </w:rPr>
              <w:t xml:space="preserve"> the details.  Patients in the older age group </w:t>
            </w:r>
            <w:proofErr w:type="spellStart"/>
            <w:r>
              <w:rPr>
                <w:rFonts w:ascii="Tahoma" w:hAnsi="Tahoma" w:cs="Tahoma"/>
                <w:sz w:val="24"/>
                <w:szCs w:val="24"/>
              </w:rPr>
              <w:t>ie</w:t>
            </w:r>
            <w:proofErr w:type="spellEnd"/>
            <w:r>
              <w:rPr>
                <w:rFonts w:ascii="Tahoma" w:hAnsi="Tahoma" w:cs="Tahoma"/>
                <w:sz w:val="24"/>
                <w:szCs w:val="24"/>
              </w:rPr>
              <w:t xml:space="preserve"> 78 or 79 have been sent reminders.  Invitations to the younger age group will be sent out later.</w:t>
            </w:r>
          </w:p>
          <w:p w:rsidR="00A455D1" w:rsidRPr="003D22ED" w:rsidRDefault="00A455D1" w:rsidP="00A455D1">
            <w:pPr>
              <w:pStyle w:val="ListParagraph"/>
              <w:spacing w:after="0" w:line="240" w:lineRule="auto"/>
              <w:rPr>
                <w:rFonts w:ascii="Tahoma" w:hAnsi="Tahoma" w:cs="Tahoma"/>
                <w:sz w:val="16"/>
                <w:szCs w:val="16"/>
              </w:rPr>
            </w:pPr>
          </w:p>
        </w:tc>
      </w:tr>
      <w:tr w:rsidR="000D63B6" w:rsidRPr="002A3077" w:rsidTr="004620AB">
        <w:tc>
          <w:tcPr>
            <w:tcW w:w="658" w:type="dxa"/>
          </w:tcPr>
          <w:p w:rsidR="000D63B6" w:rsidRPr="004620AB" w:rsidRDefault="00777907" w:rsidP="00DD6A61">
            <w:pPr>
              <w:spacing w:after="0" w:line="240" w:lineRule="auto"/>
              <w:rPr>
                <w:rFonts w:ascii="Tahoma" w:hAnsi="Tahoma" w:cs="Tahoma"/>
                <w:b/>
                <w:sz w:val="24"/>
                <w:szCs w:val="24"/>
              </w:rPr>
            </w:pPr>
            <w:r>
              <w:rPr>
                <w:rFonts w:ascii="Tahoma" w:hAnsi="Tahoma" w:cs="Tahoma"/>
                <w:b/>
                <w:sz w:val="24"/>
                <w:szCs w:val="24"/>
              </w:rPr>
              <w:t>4</w:t>
            </w:r>
            <w:r w:rsidR="00DD6A61">
              <w:rPr>
                <w:rFonts w:ascii="Tahoma" w:hAnsi="Tahoma" w:cs="Tahoma"/>
                <w:b/>
                <w:sz w:val="24"/>
                <w:szCs w:val="24"/>
              </w:rPr>
              <w:t>.</w:t>
            </w:r>
          </w:p>
        </w:tc>
        <w:tc>
          <w:tcPr>
            <w:tcW w:w="9372" w:type="dxa"/>
            <w:gridSpan w:val="2"/>
          </w:tcPr>
          <w:p w:rsidR="00E21418" w:rsidRDefault="002934F9" w:rsidP="006D0B52">
            <w:pPr>
              <w:spacing w:after="0" w:line="240" w:lineRule="auto"/>
              <w:rPr>
                <w:rFonts w:ascii="Tahoma" w:hAnsi="Tahoma" w:cs="Tahoma"/>
                <w:b/>
                <w:sz w:val="24"/>
                <w:szCs w:val="24"/>
              </w:rPr>
            </w:pPr>
            <w:r>
              <w:rPr>
                <w:rFonts w:ascii="Tahoma" w:hAnsi="Tahoma" w:cs="Tahoma"/>
                <w:b/>
                <w:sz w:val="24"/>
                <w:szCs w:val="24"/>
              </w:rPr>
              <w:t>Update on Fundraising activities</w:t>
            </w:r>
            <w:r w:rsidR="0081777F">
              <w:rPr>
                <w:rFonts w:ascii="Tahoma" w:hAnsi="Tahoma" w:cs="Tahoma"/>
                <w:b/>
                <w:sz w:val="24"/>
                <w:szCs w:val="24"/>
              </w:rPr>
              <w:t xml:space="preserve"> </w:t>
            </w:r>
            <w:r w:rsidR="00133F0A">
              <w:rPr>
                <w:rFonts w:ascii="Tahoma" w:hAnsi="Tahoma" w:cs="Tahoma"/>
                <w:b/>
                <w:sz w:val="24"/>
                <w:szCs w:val="24"/>
              </w:rPr>
              <w:t>–</w:t>
            </w:r>
            <w:r w:rsidR="0081777F">
              <w:rPr>
                <w:rFonts w:ascii="Tahoma" w:hAnsi="Tahoma" w:cs="Tahoma"/>
                <w:b/>
                <w:sz w:val="24"/>
                <w:szCs w:val="24"/>
              </w:rPr>
              <w:t xml:space="preserve"> </w:t>
            </w:r>
          </w:p>
          <w:p w:rsidR="00A455D1" w:rsidRDefault="00A455D1" w:rsidP="006D0B52">
            <w:pPr>
              <w:spacing w:after="0" w:line="240" w:lineRule="auto"/>
              <w:rPr>
                <w:rFonts w:ascii="Tahoma" w:hAnsi="Tahoma" w:cs="Tahoma"/>
                <w:sz w:val="24"/>
                <w:szCs w:val="24"/>
              </w:rPr>
            </w:pPr>
            <w:r>
              <w:rPr>
                <w:rFonts w:ascii="Tahoma" w:hAnsi="Tahoma" w:cs="Tahoma"/>
                <w:sz w:val="24"/>
                <w:szCs w:val="24"/>
              </w:rPr>
              <w:t>Funds now stand at £1,789.10</w:t>
            </w:r>
          </w:p>
          <w:p w:rsidR="00A455D1" w:rsidRDefault="00A455D1" w:rsidP="006D0B52">
            <w:pPr>
              <w:spacing w:after="0" w:line="240" w:lineRule="auto"/>
              <w:rPr>
                <w:rFonts w:ascii="Tahoma" w:hAnsi="Tahoma" w:cs="Tahoma"/>
                <w:sz w:val="24"/>
                <w:szCs w:val="24"/>
              </w:rPr>
            </w:pPr>
            <w:r>
              <w:rPr>
                <w:rFonts w:ascii="Tahoma" w:hAnsi="Tahoma" w:cs="Tahoma"/>
                <w:sz w:val="24"/>
                <w:szCs w:val="24"/>
              </w:rPr>
              <w:t xml:space="preserve">Mrs Poston reports that Mr </w:t>
            </w:r>
            <w:proofErr w:type="spellStart"/>
            <w:r>
              <w:rPr>
                <w:rFonts w:ascii="Tahoma" w:hAnsi="Tahoma" w:cs="Tahoma"/>
                <w:sz w:val="24"/>
                <w:szCs w:val="24"/>
              </w:rPr>
              <w:t>Nundy</w:t>
            </w:r>
            <w:proofErr w:type="spellEnd"/>
            <w:r>
              <w:rPr>
                <w:rFonts w:ascii="Tahoma" w:hAnsi="Tahoma" w:cs="Tahoma"/>
                <w:sz w:val="24"/>
                <w:szCs w:val="24"/>
              </w:rPr>
              <w:t xml:space="preserve"> will fit us in for a concert at some point.</w:t>
            </w:r>
          </w:p>
          <w:p w:rsidR="00A455D1" w:rsidRDefault="00A455D1" w:rsidP="006D0B52">
            <w:pPr>
              <w:spacing w:after="0" w:line="240" w:lineRule="auto"/>
              <w:rPr>
                <w:rFonts w:ascii="Tahoma" w:hAnsi="Tahoma" w:cs="Tahoma"/>
                <w:sz w:val="24"/>
                <w:szCs w:val="24"/>
              </w:rPr>
            </w:pPr>
            <w:r>
              <w:rPr>
                <w:rFonts w:ascii="Tahoma" w:hAnsi="Tahoma" w:cs="Tahoma"/>
                <w:sz w:val="24"/>
                <w:szCs w:val="24"/>
              </w:rPr>
              <w:t>An ECG machine has been identified (finally)</w:t>
            </w:r>
          </w:p>
          <w:p w:rsidR="00A455D1" w:rsidRDefault="00A455D1" w:rsidP="006D0B52">
            <w:pPr>
              <w:spacing w:after="0" w:line="240" w:lineRule="auto"/>
              <w:rPr>
                <w:rFonts w:ascii="Tahoma" w:hAnsi="Tahoma" w:cs="Tahoma"/>
                <w:sz w:val="24"/>
                <w:szCs w:val="24"/>
              </w:rPr>
            </w:pPr>
            <w:r>
              <w:rPr>
                <w:rFonts w:ascii="Tahoma" w:hAnsi="Tahoma" w:cs="Tahoma"/>
                <w:sz w:val="24"/>
                <w:szCs w:val="24"/>
              </w:rPr>
              <w:t>Chairs still to be purchased but this is not a priority</w:t>
            </w:r>
          </w:p>
          <w:p w:rsidR="00A455D1" w:rsidRDefault="00A455D1" w:rsidP="006D0B52">
            <w:pPr>
              <w:spacing w:after="0" w:line="240" w:lineRule="auto"/>
              <w:rPr>
                <w:rFonts w:ascii="Tahoma" w:hAnsi="Tahoma" w:cs="Tahoma"/>
                <w:sz w:val="24"/>
                <w:szCs w:val="24"/>
              </w:rPr>
            </w:pPr>
            <w:r>
              <w:rPr>
                <w:rFonts w:ascii="Tahoma" w:hAnsi="Tahoma" w:cs="Tahoma"/>
                <w:sz w:val="24"/>
                <w:szCs w:val="24"/>
              </w:rPr>
              <w:t>Books continue to do well</w:t>
            </w:r>
          </w:p>
          <w:p w:rsidR="00A455D1" w:rsidRPr="00A455D1" w:rsidRDefault="00A455D1" w:rsidP="006D0B52">
            <w:pPr>
              <w:spacing w:after="0" w:line="240" w:lineRule="auto"/>
              <w:rPr>
                <w:rFonts w:ascii="Tahoma" w:hAnsi="Tahoma" w:cs="Tahoma"/>
                <w:sz w:val="24"/>
                <w:szCs w:val="24"/>
              </w:rPr>
            </w:pPr>
            <w:r>
              <w:rPr>
                <w:rFonts w:ascii="Tahoma" w:hAnsi="Tahoma" w:cs="Tahoma"/>
                <w:sz w:val="24"/>
                <w:szCs w:val="24"/>
              </w:rPr>
              <w:t>Members agreed to do cakes and a raffle when flu clinics are on – dates to be confirmed when vaccine delivery dates are known</w:t>
            </w:r>
          </w:p>
          <w:p w:rsidR="006C5478" w:rsidRPr="006C5478" w:rsidRDefault="006C5478" w:rsidP="00777907">
            <w:pPr>
              <w:spacing w:after="0" w:line="240" w:lineRule="auto"/>
              <w:rPr>
                <w:rFonts w:ascii="Tahoma" w:hAnsi="Tahoma" w:cs="Tahoma"/>
                <w:sz w:val="16"/>
                <w:szCs w:val="16"/>
              </w:rPr>
            </w:pPr>
          </w:p>
        </w:tc>
      </w:tr>
      <w:tr w:rsidR="00C30EDA" w:rsidRPr="002A3077" w:rsidTr="004620AB">
        <w:tc>
          <w:tcPr>
            <w:tcW w:w="658" w:type="dxa"/>
          </w:tcPr>
          <w:p w:rsidR="00C30EDA" w:rsidRPr="004620AB" w:rsidRDefault="00777907" w:rsidP="00241250">
            <w:pPr>
              <w:spacing w:after="0" w:line="240" w:lineRule="auto"/>
              <w:rPr>
                <w:rFonts w:ascii="Tahoma" w:hAnsi="Tahoma" w:cs="Tahoma"/>
                <w:b/>
                <w:sz w:val="24"/>
                <w:szCs w:val="24"/>
              </w:rPr>
            </w:pPr>
            <w:r>
              <w:rPr>
                <w:rFonts w:ascii="Tahoma" w:hAnsi="Tahoma" w:cs="Tahoma"/>
                <w:b/>
                <w:sz w:val="24"/>
                <w:szCs w:val="24"/>
              </w:rPr>
              <w:t>5</w:t>
            </w:r>
            <w:r w:rsidR="00F54942">
              <w:rPr>
                <w:rFonts w:ascii="Tahoma" w:hAnsi="Tahoma" w:cs="Tahoma"/>
                <w:b/>
                <w:sz w:val="24"/>
                <w:szCs w:val="24"/>
              </w:rPr>
              <w:t>.</w:t>
            </w:r>
          </w:p>
        </w:tc>
        <w:tc>
          <w:tcPr>
            <w:tcW w:w="9372" w:type="dxa"/>
            <w:gridSpan w:val="2"/>
          </w:tcPr>
          <w:p w:rsidR="00BC37E2" w:rsidRDefault="00F54942" w:rsidP="00BC37E2">
            <w:pPr>
              <w:spacing w:after="0" w:line="240" w:lineRule="auto"/>
              <w:rPr>
                <w:rFonts w:ascii="Tahoma" w:hAnsi="Tahoma" w:cs="Tahoma"/>
                <w:sz w:val="24"/>
                <w:szCs w:val="24"/>
              </w:rPr>
            </w:pPr>
            <w:r w:rsidRPr="00F54942">
              <w:rPr>
                <w:rFonts w:ascii="Tahoma" w:hAnsi="Tahoma" w:cs="Tahoma"/>
                <w:b/>
                <w:sz w:val="24"/>
                <w:szCs w:val="24"/>
              </w:rPr>
              <w:t>Questions, comments and suggestions</w:t>
            </w:r>
            <w:r>
              <w:rPr>
                <w:rFonts w:ascii="Tahoma" w:hAnsi="Tahoma" w:cs="Tahoma"/>
                <w:sz w:val="24"/>
                <w:szCs w:val="24"/>
              </w:rPr>
              <w:t xml:space="preserve">: - </w:t>
            </w:r>
          </w:p>
          <w:p w:rsidR="00A455D1" w:rsidRPr="00A455D1" w:rsidRDefault="00A455D1" w:rsidP="00A455D1">
            <w:pPr>
              <w:pStyle w:val="ListParagraph"/>
              <w:numPr>
                <w:ilvl w:val="0"/>
                <w:numId w:val="3"/>
              </w:numPr>
              <w:spacing w:after="0" w:line="240" w:lineRule="auto"/>
              <w:rPr>
                <w:rFonts w:ascii="Tahoma" w:hAnsi="Tahoma" w:cs="Tahoma"/>
                <w:sz w:val="16"/>
                <w:szCs w:val="16"/>
              </w:rPr>
            </w:pPr>
            <w:r>
              <w:rPr>
                <w:rFonts w:ascii="Tahoma" w:hAnsi="Tahoma" w:cs="Tahoma"/>
                <w:sz w:val="24"/>
                <w:szCs w:val="24"/>
              </w:rPr>
              <w:t>Discussion about cover for practice nurses</w:t>
            </w:r>
          </w:p>
          <w:p w:rsidR="00A455D1" w:rsidRPr="00A455D1" w:rsidRDefault="00A455D1" w:rsidP="00A455D1">
            <w:pPr>
              <w:pStyle w:val="ListParagraph"/>
              <w:spacing w:after="0" w:line="240" w:lineRule="auto"/>
              <w:ind w:left="795"/>
              <w:rPr>
                <w:rFonts w:ascii="Tahoma" w:hAnsi="Tahoma" w:cs="Tahoma"/>
                <w:sz w:val="16"/>
                <w:szCs w:val="16"/>
              </w:rPr>
            </w:pPr>
          </w:p>
        </w:tc>
      </w:tr>
      <w:tr w:rsidR="00A86D1E" w:rsidRPr="002A3077" w:rsidTr="004620AB">
        <w:tc>
          <w:tcPr>
            <w:tcW w:w="658" w:type="dxa"/>
          </w:tcPr>
          <w:p w:rsidR="00A86D1E" w:rsidRPr="004620AB" w:rsidRDefault="00777907" w:rsidP="00241250">
            <w:pPr>
              <w:spacing w:after="0" w:line="240" w:lineRule="auto"/>
              <w:rPr>
                <w:rFonts w:ascii="Tahoma" w:hAnsi="Tahoma" w:cs="Tahoma"/>
                <w:b/>
                <w:sz w:val="24"/>
                <w:szCs w:val="24"/>
              </w:rPr>
            </w:pPr>
            <w:r>
              <w:rPr>
                <w:rFonts w:ascii="Tahoma" w:hAnsi="Tahoma" w:cs="Tahoma"/>
                <w:b/>
                <w:sz w:val="24"/>
                <w:szCs w:val="24"/>
              </w:rPr>
              <w:t>6</w:t>
            </w:r>
            <w:r w:rsidR="00F54942">
              <w:rPr>
                <w:rFonts w:ascii="Tahoma" w:hAnsi="Tahoma" w:cs="Tahoma"/>
                <w:b/>
                <w:sz w:val="24"/>
                <w:szCs w:val="24"/>
              </w:rPr>
              <w:t>.</w:t>
            </w:r>
          </w:p>
        </w:tc>
        <w:tc>
          <w:tcPr>
            <w:tcW w:w="9372" w:type="dxa"/>
            <w:gridSpan w:val="2"/>
          </w:tcPr>
          <w:p w:rsidR="002B7456" w:rsidRPr="002B7456" w:rsidRDefault="002B7456" w:rsidP="002B7456">
            <w:pPr>
              <w:spacing w:after="0" w:line="240" w:lineRule="auto"/>
              <w:rPr>
                <w:rFonts w:ascii="Tahoma" w:hAnsi="Tahoma" w:cs="Tahoma"/>
                <w:b/>
                <w:sz w:val="24"/>
                <w:szCs w:val="24"/>
              </w:rPr>
            </w:pPr>
            <w:r w:rsidRPr="002B7456">
              <w:rPr>
                <w:rFonts w:ascii="Tahoma" w:hAnsi="Tahoma" w:cs="Tahoma"/>
                <w:b/>
                <w:sz w:val="24"/>
                <w:szCs w:val="24"/>
              </w:rPr>
              <w:t>AOB</w:t>
            </w:r>
          </w:p>
          <w:p w:rsidR="00BA1E50" w:rsidRPr="00A455D1" w:rsidRDefault="00A455D1" w:rsidP="00777907">
            <w:pPr>
              <w:pStyle w:val="ListParagraph"/>
              <w:numPr>
                <w:ilvl w:val="0"/>
                <w:numId w:val="4"/>
              </w:numPr>
              <w:spacing w:after="0" w:line="240" w:lineRule="auto"/>
              <w:rPr>
                <w:rFonts w:ascii="Tahoma" w:hAnsi="Tahoma" w:cs="Tahoma"/>
                <w:sz w:val="16"/>
                <w:szCs w:val="16"/>
              </w:rPr>
            </w:pPr>
            <w:r>
              <w:rPr>
                <w:rFonts w:ascii="Tahoma" w:hAnsi="Tahoma" w:cs="Tahoma"/>
                <w:sz w:val="24"/>
                <w:szCs w:val="24"/>
              </w:rPr>
              <w:t>NAPP bulletin for June circulated to those present</w:t>
            </w:r>
          </w:p>
          <w:p w:rsidR="00A455D1" w:rsidRPr="00A455D1" w:rsidRDefault="00A455D1" w:rsidP="00777907">
            <w:pPr>
              <w:pStyle w:val="ListParagraph"/>
              <w:numPr>
                <w:ilvl w:val="0"/>
                <w:numId w:val="4"/>
              </w:numPr>
              <w:spacing w:after="0" w:line="240" w:lineRule="auto"/>
              <w:rPr>
                <w:rFonts w:ascii="Tahoma" w:hAnsi="Tahoma" w:cs="Tahoma"/>
                <w:sz w:val="16"/>
                <w:szCs w:val="16"/>
              </w:rPr>
            </w:pPr>
            <w:r>
              <w:rPr>
                <w:rFonts w:ascii="Tahoma" w:hAnsi="Tahoma" w:cs="Tahoma"/>
                <w:sz w:val="24"/>
                <w:szCs w:val="24"/>
              </w:rPr>
              <w:t>Discussion about the consultation for the walk-in centre in Lincoln</w:t>
            </w:r>
          </w:p>
          <w:p w:rsidR="00A455D1" w:rsidRPr="00A455D1" w:rsidRDefault="00A455D1" w:rsidP="00777907">
            <w:pPr>
              <w:pStyle w:val="ListParagraph"/>
              <w:numPr>
                <w:ilvl w:val="0"/>
                <w:numId w:val="4"/>
              </w:numPr>
              <w:spacing w:after="0" w:line="240" w:lineRule="auto"/>
              <w:rPr>
                <w:rFonts w:ascii="Tahoma" w:hAnsi="Tahoma" w:cs="Tahoma"/>
                <w:sz w:val="16"/>
                <w:szCs w:val="16"/>
              </w:rPr>
            </w:pPr>
            <w:r>
              <w:rPr>
                <w:rFonts w:ascii="Tahoma" w:hAnsi="Tahoma" w:cs="Tahoma"/>
                <w:sz w:val="24"/>
                <w:szCs w:val="24"/>
              </w:rPr>
              <w:t>Further discussion about 8 till 8, 7 day opening and the impact this would have on services/the practice if there were no further funding</w:t>
            </w:r>
          </w:p>
          <w:p w:rsidR="00A455D1" w:rsidRPr="00A455D1" w:rsidRDefault="00A455D1" w:rsidP="00777907">
            <w:pPr>
              <w:pStyle w:val="ListParagraph"/>
              <w:numPr>
                <w:ilvl w:val="0"/>
                <w:numId w:val="4"/>
              </w:numPr>
              <w:spacing w:after="0" w:line="240" w:lineRule="auto"/>
              <w:rPr>
                <w:rFonts w:ascii="Tahoma" w:hAnsi="Tahoma" w:cs="Tahoma"/>
                <w:sz w:val="16"/>
                <w:szCs w:val="16"/>
              </w:rPr>
            </w:pPr>
            <w:r>
              <w:rPr>
                <w:rFonts w:ascii="Tahoma" w:hAnsi="Tahoma" w:cs="Tahoma"/>
                <w:sz w:val="24"/>
                <w:szCs w:val="24"/>
              </w:rPr>
              <w:t>Mrs Thompson offered apologies in advance for the next meeting.</w:t>
            </w:r>
          </w:p>
          <w:p w:rsidR="00A455D1" w:rsidRPr="009C7A44" w:rsidRDefault="00A455D1" w:rsidP="00A455D1">
            <w:pPr>
              <w:pStyle w:val="ListParagraph"/>
              <w:spacing w:after="0" w:line="240" w:lineRule="auto"/>
              <w:rPr>
                <w:rFonts w:ascii="Tahoma" w:hAnsi="Tahoma" w:cs="Tahoma"/>
                <w:sz w:val="16"/>
                <w:szCs w:val="16"/>
              </w:rPr>
            </w:pPr>
          </w:p>
        </w:tc>
      </w:tr>
      <w:tr w:rsidR="000D63B6" w:rsidRPr="002A3077" w:rsidTr="004620AB">
        <w:trPr>
          <w:trHeight w:val="122"/>
        </w:trPr>
        <w:tc>
          <w:tcPr>
            <w:tcW w:w="658" w:type="dxa"/>
          </w:tcPr>
          <w:p w:rsidR="00E87103" w:rsidRDefault="00777907" w:rsidP="00241250">
            <w:pPr>
              <w:spacing w:after="0" w:line="240" w:lineRule="auto"/>
              <w:rPr>
                <w:rFonts w:ascii="Tahoma" w:hAnsi="Tahoma" w:cs="Tahoma"/>
                <w:b/>
                <w:sz w:val="24"/>
                <w:szCs w:val="24"/>
              </w:rPr>
            </w:pPr>
            <w:r>
              <w:rPr>
                <w:rFonts w:ascii="Tahoma" w:hAnsi="Tahoma" w:cs="Tahoma"/>
                <w:b/>
                <w:sz w:val="24"/>
                <w:szCs w:val="24"/>
              </w:rPr>
              <w:t>7</w:t>
            </w:r>
            <w:r w:rsidR="00023659">
              <w:rPr>
                <w:rFonts w:ascii="Tahoma" w:hAnsi="Tahoma" w:cs="Tahoma"/>
                <w:b/>
                <w:sz w:val="24"/>
                <w:szCs w:val="24"/>
              </w:rPr>
              <w:t>.</w:t>
            </w:r>
          </w:p>
          <w:p w:rsidR="000D63B6" w:rsidRPr="004620AB" w:rsidRDefault="000D63B6" w:rsidP="00241250">
            <w:pPr>
              <w:spacing w:after="0" w:line="240" w:lineRule="auto"/>
              <w:rPr>
                <w:rFonts w:ascii="Tahoma" w:hAnsi="Tahoma" w:cs="Tahoma"/>
                <w:b/>
                <w:sz w:val="24"/>
                <w:szCs w:val="24"/>
              </w:rPr>
            </w:pPr>
          </w:p>
        </w:tc>
        <w:tc>
          <w:tcPr>
            <w:tcW w:w="9372" w:type="dxa"/>
            <w:gridSpan w:val="2"/>
          </w:tcPr>
          <w:p w:rsidR="007D39E4" w:rsidRPr="007D39E4" w:rsidRDefault="007D39E4" w:rsidP="00241250">
            <w:pPr>
              <w:spacing w:after="0" w:line="240" w:lineRule="auto"/>
              <w:jc w:val="center"/>
              <w:rPr>
                <w:rFonts w:ascii="Tahoma" w:hAnsi="Tahoma" w:cs="Tahoma"/>
                <w:b/>
                <w:sz w:val="16"/>
                <w:szCs w:val="16"/>
              </w:rPr>
            </w:pPr>
          </w:p>
          <w:p w:rsidR="000D63B6" w:rsidRPr="004620AB" w:rsidRDefault="000D63B6" w:rsidP="00241250">
            <w:pPr>
              <w:spacing w:after="0" w:line="240" w:lineRule="auto"/>
              <w:jc w:val="center"/>
              <w:rPr>
                <w:rFonts w:ascii="Tahoma" w:hAnsi="Tahoma" w:cs="Tahoma"/>
                <w:b/>
                <w:sz w:val="24"/>
                <w:szCs w:val="24"/>
              </w:rPr>
            </w:pPr>
            <w:r w:rsidRPr="004620AB">
              <w:rPr>
                <w:rFonts w:ascii="Tahoma" w:hAnsi="Tahoma" w:cs="Tahoma"/>
                <w:b/>
                <w:sz w:val="24"/>
                <w:szCs w:val="24"/>
              </w:rPr>
              <w:t>Date and time of next meeting</w:t>
            </w:r>
            <w:r w:rsidR="009B6763">
              <w:rPr>
                <w:rFonts w:ascii="Tahoma" w:hAnsi="Tahoma" w:cs="Tahoma"/>
                <w:b/>
                <w:sz w:val="24"/>
                <w:szCs w:val="24"/>
              </w:rPr>
              <w:t xml:space="preserve"> </w:t>
            </w:r>
          </w:p>
          <w:p w:rsidR="000D63B6" w:rsidRPr="004620AB" w:rsidRDefault="000D63B6" w:rsidP="00727BB9">
            <w:pPr>
              <w:spacing w:after="0" w:line="240" w:lineRule="auto"/>
              <w:jc w:val="center"/>
              <w:rPr>
                <w:rFonts w:ascii="Tahoma" w:hAnsi="Tahoma" w:cs="Tahoma"/>
                <w:sz w:val="24"/>
                <w:szCs w:val="24"/>
              </w:rPr>
            </w:pPr>
            <w:r w:rsidRPr="004620AB">
              <w:rPr>
                <w:rFonts w:ascii="Tahoma" w:hAnsi="Tahoma" w:cs="Tahoma"/>
                <w:sz w:val="24"/>
                <w:szCs w:val="24"/>
              </w:rPr>
              <w:t xml:space="preserve">Wednesday </w:t>
            </w:r>
            <w:r w:rsidR="00A455D1">
              <w:rPr>
                <w:rFonts w:ascii="Tahoma" w:hAnsi="Tahoma" w:cs="Tahoma"/>
                <w:sz w:val="24"/>
                <w:szCs w:val="24"/>
              </w:rPr>
              <w:t>30 August</w:t>
            </w:r>
            <w:r w:rsidR="0049253C">
              <w:rPr>
                <w:rFonts w:ascii="Tahoma" w:hAnsi="Tahoma" w:cs="Tahoma"/>
                <w:sz w:val="24"/>
                <w:szCs w:val="24"/>
              </w:rPr>
              <w:t xml:space="preserve"> 2017</w:t>
            </w:r>
            <w:r w:rsidR="001A0877">
              <w:rPr>
                <w:rFonts w:ascii="Tahoma" w:hAnsi="Tahoma" w:cs="Tahoma"/>
                <w:sz w:val="24"/>
                <w:szCs w:val="24"/>
              </w:rPr>
              <w:t xml:space="preserve"> </w:t>
            </w:r>
          </w:p>
          <w:p w:rsidR="00183AF8" w:rsidRDefault="000D63B6" w:rsidP="007D39E4">
            <w:pPr>
              <w:spacing w:after="0" w:line="240" w:lineRule="auto"/>
              <w:jc w:val="center"/>
              <w:rPr>
                <w:rFonts w:ascii="Tahoma" w:hAnsi="Tahoma" w:cs="Tahoma"/>
                <w:sz w:val="24"/>
                <w:szCs w:val="24"/>
              </w:rPr>
            </w:pPr>
            <w:r w:rsidRPr="004620AB">
              <w:rPr>
                <w:rFonts w:ascii="Tahoma" w:hAnsi="Tahoma" w:cs="Tahoma"/>
                <w:sz w:val="24"/>
                <w:szCs w:val="24"/>
              </w:rPr>
              <w:t xml:space="preserve">6.30 </w:t>
            </w:r>
            <w:proofErr w:type="spellStart"/>
            <w:r w:rsidRPr="004620AB">
              <w:rPr>
                <w:rFonts w:ascii="Tahoma" w:hAnsi="Tahoma" w:cs="Tahoma"/>
                <w:sz w:val="24"/>
                <w:szCs w:val="24"/>
              </w:rPr>
              <w:t>p.m</w:t>
            </w:r>
            <w:proofErr w:type="spellEnd"/>
            <w:r w:rsidRPr="004620AB">
              <w:rPr>
                <w:rFonts w:ascii="Tahoma" w:hAnsi="Tahoma" w:cs="Tahoma"/>
                <w:sz w:val="24"/>
                <w:szCs w:val="24"/>
              </w:rPr>
              <w:t xml:space="preserve"> at Fairfax House</w:t>
            </w:r>
          </w:p>
          <w:p w:rsidR="007D39E4" w:rsidRPr="00183AF8" w:rsidRDefault="007D39E4" w:rsidP="007D39E4">
            <w:pPr>
              <w:spacing w:after="0" w:line="240" w:lineRule="auto"/>
              <w:jc w:val="center"/>
              <w:rPr>
                <w:rFonts w:ascii="Tahoma" w:hAnsi="Tahoma" w:cs="Tahoma"/>
                <w:sz w:val="16"/>
                <w:szCs w:val="16"/>
              </w:rPr>
            </w:pPr>
          </w:p>
        </w:tc>
      </w:tr>
    </w:tbl>
    <w:p w:rsidR="000D63B6" w:rsidRPr="008D5693" w:rsidRDefault="000D63B6" w:rsidP="00D37730"/>
    <w:sectPr w:rsidR="000D63B6" w:rsidRPr="008D5693" w:rsidSect="002D67F1">
      <w:footerReference w:type="default" r:id="rId9"/>
      <w:pgSz w:w="11906" w:h="16838" w:code="9"/>
      <w:pgMar w:top="567" w:right="1021" w:bottom="567"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426" w:rsidRDefault="00F91426" w:rsidP="008D1F6F">
      <w:pPr>
        <w:spacing w:after="0" w:line="240" w:lineRule="auto"/>
      </w:pPr>
      <w:r>
        <w:separator/>
      </w:r>
    </w:p>
  </w:endnote>
  <w:endnote w:type="continuationSeparator" w:id="0">
    <w:p w:rsidR="00F91426" w:rsidRDefault="00F91426" w:rsidP="008D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EE6" w:rsidRDefault="00F91426">
    <w:pPr>
      <w:pStyle w:val="Footer"/>
    </w:pPr>
    <w:r>
      <w:t>Fairfax House Patient Forum</w:t>
    </w:r>
    <w:r>
      <w:tab/>
    </w:r>
    <w:r>
      <w:fldChar w:fldCharType="begin"/>
    </w:r>
    <w:r>
      <w:instrText xml:space="preserve"> PAGE   \* MERGEFORMAT </w:instrText>
    </w:r>
    <w:r>
      <w:fldChar w:fldCharType="separate"/>
    </w:r>
    <w:r w:rsidR="00444767">
      <w:rPr>
        <w:noProof/>
      </w:rPr>
      <w:t>1</w:t>
    </w:r>
    <w:r>
      <w:fldChar w:fldCharType="end"/>
    </w:r>
    <w:r>
      <w:tab/>
    </w:r>
    <w:r w:rsidR="00777907">
      <w:t>19 July</w:t>
    </w:r>
    <w:r w:rsidR="00CA32AA">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426" w:rsidRDefault="00F91426" w:rsidP="008D1F6F">
      <w:pPr>
        <w:spacing w:after="0" w:line="240" w:lineRule="auto"/>
      </w:pPr>
      <w:r>
        <w:separator/>
      </w:r>
    </w:p>
  </w:footnote>
  <w:footnote w:type="continuationSeparator" w:id="0">
    <w:p w:rsidR="00F91426" w:rsidRDefault="00F91426" w:rsidP="008D1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993"/>
    <w:multiLevelType w:val="hybridMultilevel"/>
    <w:tmpl w:val="4796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E87134"/>
    <w:multiLevelType w:val="hybridMultilevel"/>
    <w:tmpl w:val="544C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1974E9"/>
    <w:multiLevelType w:val="hybridMultilevel"/>
    <w:tmpl w:val="D7D0BDD8"/>
    <w:lvl w:ilvl="0" w:tplc="8A9A9CFC">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E4169B"/>
    <w:multiLevelType w:val="hybridMultilevel"/>
    <w:tmpl w:val="FD26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B801D2"/>
    <w:multiLevelType w:val="hybridMultilevel"/>
    <w:tmpl w:val="EF8A37B4"/>
    <w:lvl w:ilvl="0" w:tplc="8A9A9CFC">
      <w:start w:val="4"/>
      <w:numFmt w:val="bullet"/>
      <w:lvlText w:val="-"/>
      <w:lvlJc w:val="left"/>
      <w:pPr>
        <w:ind w:left="795" w:hanging="360"/>
      </w:pPr>
      <w:rPr>
        <w:rFonts w:ascii="Tahoma" w:eastAsia="Times New Roman" w:hAnsi="Tahoma" w:cs="Tahoma"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nsid w:val="7DF72F4E"/>
    <w:multiLevelType w:val="hybridMultilevel"/>
    <w:tmpl w:val="C25E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93"/>
    <w:rsid w:val="00001638"/>
    <w:rsid w:val="00002B16"/>
    <w:rsid w:val="00023659"/>
    <w:rsid w:val="00025742"/>
    <w:rsid w:val="000274AB"/>
    <w:rsid w:val="00031916"/>
    <w:rsid w:val="00035B10"/>
    <w:rsid w:val="000420C8"/>
    <w:rsid w:val="0004226A"/>
    <w:rsid w:val="00042D33"/>
    <w:rsid w:val="00046A9A"/>
    <w:rsid w:val="00047B36"/>
    <w:rsid w:val="00050191"/>
    <w:rsid w:val="000505F6"/>
    <w:rsid w:val="00053DB7"/>
    <w:rsid w:val="00057DF9"/>
    <w:rsid w:val="0006345E"/>
    <w:rsid w:val="000639D2"/>
    <w:rsid w:val="00073BBD"/>
    <w:rsid w:val="00081E78"/>
    <w:rsid w:val="00096575"/>
    <w:rsid w:val="00097757"/>
    <w:rsid w:val="000A0C33"/>
    <w:rsid w:val="000A1E07"/>
    <w:rsid w:val="000B5A72"/>
    <w:rsid w:val="000C2217"/>
    <w:rsid w:val="000C3330"/>
    <w:rsid w:val="000C618F"/>
    <w:rsid w:val="000D3D63"/>
    <w:rsid w:val="000D4B77"/>
    <w:rsid w:val="000D63B6"/>
    <w:rsid w:val="000E2913"/>
    <w:rsid w:val="000E7493"/>
    <w:rsid w:val="000F3BD3"/>
    <w:rsid w:val="000F64AC"/>
    <w:rsid w:val="000F726D"/>
    <w:rsid w:val="00101BC8"/>
    <w:rsid w:val="001045D4"/>
    <w:rsid w:val="0011051E"/>
    <w:rsid w:val="00115CAD"/>
    <w:rsid w:val="001301F9"/>
    <w:rsid w:val="00133F0A"/>
    <w:rsid w:val="0014481E"/>
    <w:rsid w:val="0014687F"/>
    <w:rsid w:val="00153820"/>
    <w:rsid w:val="001576B4"/>
    <w:rsid w:val="00157E64"/>
    <w:rsid w:val="00171F7D"/>
    <w:rsid w:val="00183AF8"/>
    <w:rsid w:val="00187122"/>
    <w:rsid w:val="001A0877"/>
    <w:rsid w:val="001A10E5"/>
    <w:rsid w:val="001A41FE"/>
    <w:rsid w:val="001A614B"/>
    <w:rsid w:val="001B5ABA"/>
    <w:rsid w:val="001B6D63"/>
    <w:rsid w:val="001B75FA"/>
    <w:rsid w:val="001C437D"/>
    <w:rsid w:val="001D4D26"/>
    <w:rsid w:val="001E23F0"/>
    <w:rsid w:val="001E39C5"/>
    <w:rsid w:val="001F5862"/>
    <w:rsid w:val="001F7E46"/>
    <w:rsid w:val="001F7F57"/>
    <w:rsid w:val="00203E12"/>
    <w:rsid w:val="002140A8"/>
    <w:rsid w:val="00216162"/>
    <w:rsid w:val="002249FA"/>
    <w:rsid w:val="0023151C"/>
    <w:rsid w:val="00233D62"/>
    <w:rsid w:val="00236B16"/>
    <w:rsid w:val="00241250"/>
    <w:rsid w:val="0026365C"/>
    <w:rsid w:val="00263E22"/>
    <w:rsid w:val="002806F2"/>
    <w:rsid w:val="00281CFF"/>
    <w:rsid w:val="002875F2"/>
    <w:rsid w:val="002934F9"/>
    <w:rsid w:val="002A3077"/>
    <w:rsid w:val="002A5F8B"/>
    <w:rsid w:val="002A6163"/>
    <w:rsid w:val="002B7456"/>
    <w:rsid w:val="002C2296"/>
    <w:rsid w:val="002C4539"/>
    <w:rsid w:val="002C75B9"/>
    <w:rsid w:val="002D032F"/>
    <w:rsid w:val="002D204E"/>
    <w:rsid w:val="002D67F1"/>
    <w:rsid w:val="002E3F22"/>
    <w:rsid w:val="002E7567"/>
    <w:rsid w:val="002F650C"/>
    <w:rsid w:val="00302027"/>
    <w:rsid w:val="00303906"/>
    <w:rsid w:val="00304C32"/>
    <w:rsid w:val="003058EB"/>
    <w:rsid w:val="0030799B"/>
    <w:rsid w:val="00325ED6"/>
    <w:rsid w:val="00332A0C"/>
    <w:rsid w:val="0033733A"/>
    <w:rsid w:val="00343257"/>
    <w:rsid w:val="00351F06"/>
    <w:rsid w:val="00367B00"/>
    <w:rsid w:val="00370AF8"/>
    <w:rsid w:val="00386F96"/>
    <w:rsid w:val="00391829"/>
    <w:rsid w:val="003930F4"/>
    <w:rsid w:val="00394056"/>
    <w:rsid w:val="003B548D"/>
    <w:rsid w:val="003D22ED"/>
    <w:rsid w:val="003D2FE2"/>
    <w:rsid w:val="003D720F"/>
    <w:rsid w:val="00405FCC"/>
    <w:rsid w:val="00413E14"/>
    <w:rsid w:val="0041544F"/>
    <w:rsid w:val="004221BB"/>
    <w:rsid w:val="00425592"/>
    <w:rsid w:val="004306F7"/>
    <w:rsid w:val="00443049"/>
    <w:rsid w:val="00443175"/>
    <w:rsid w:val="00444767"/>
    <w:rsid w:val="00445CC1"/>
    <w:rsid w:val="00456FCD"/>
    <w:rsid w:val="00461F92"/>
    <w:rsid w:val="004620AB"/>
    <w:rsid w:val="0046546A"/>
    <w:rsid w:val="00466586"/>
    <w:rsid w:val="004666EC"/>
    <w:rsid w:val="0049253C"/>
    <w:rsid w:val="004927FE"/>
    <w:rsid w:val="00492889"/>
    <w:rsid w:val="004B19E6"/>
    <w:rsid w:val="004C5333"/>
    <w:rsid w:val="004C53E5"/>
    <w:rsid w:val="004D6A34"/>
    <w:rsid w:val="004E1FC3"/>
    <w:rsid w:val="004F4E24"/>
    <w:rsid w:val="0050794B"/>
    <w:rsid w:val="00520563"/>
    <w:rsid w:val="00521A19"/>
    <w:rsid w:val="00524EF4"/>
    <w:rsid w:val="00526835"/>
    <w:rsid w:val="00527D97"/>
    <w:rsid w:val="00535AF1"/>
    <w:rsid w:val="005415AD"/>
    <w:rsid w:val="005426EB"/>
    <w:rsid w:val="00576366"/>
    <w:rsid w:val="0058101A"/>
    <w:rsid w:val="005811EA"/>
    <w:rsid w:val="00583E60"/>
    <w:rsid w:val="00591AE2"/>
    <w:rsid w:val="00597B66"/>
    <w:rsid w:val="005B3571"/>
    <w:rsid w:val="005B47CD"/>
    <w:rsid w:val="005C1650"/>
    <w:rsid w:val="005C7BD2"/>
    <w:rsid w:val="005E3E0F"/>
    <w:rsid w:val="005F39BB"/>
    <w:rsid w:val="00613818"/>
    <w:rsid w:val="00616711"/>
    <w:rsid w:val="0062727F"/>
    <w:rsid w:val="0063322E"/>
    <w:rsid w:val="0064015A"/>
    <w:rsid w:val="006409A8"/>
    <w:rsid w:val="00644A48"/>
    <w:rsid w:val="0064600C"/>
    <w:rsid w:val="00646B52"/>
    <w:rsid w:val="0065287D"/>
    <w:rsid w:val="0067481C"/>
    <w:rsid w:val="006808A1"/>
    <w:rsid w:val="00690A7C"/>
    <w:rsid w:val="00691BAF"/>
    <w:rsid w:val="00695B81"/>
    <w:rsid w:val="006B69E6"/>
    <w:rsid w:val="006C2671"/>
    <w:rsid w:val="006C30CB"/>
    <w:rsid w:val="006C5478"/>
    <w:rsid w:val="006C6551"/>
    <w:rsid w:val="006D0B52"/>
    <w:rsid w:val="006D23F6"/>
    <w:rsid w:val="006D71DD"/>
    <w:rsid w:val="006D75C4"/>
    <w:rsid w:val="006D7D8D"/>
    <w:rsid w:val="006F4D00"/>
    <w:rsid w:val="00722D23"/>
    <w:rsid w:val="00727BB9"/>
    <w:rsid w:val="007338D9"/>
    <w:rsid w:val="007438E1"/>
    <w:rsid w:val="00753ED0"/>
    <w:rsid w:val="00764029"/>
    <w:rsid w:val="00765083"/>
    <w:rsid w:val="00777907"/>
    <w:rsid w:val="00785F94"/>
    <w:rsid w:val="0079706A"/>
    <w:rsid w:val="007A11D7"/>
    <w:rsid w:val="007B03D1"/>
    <w:rsid w:val="007C1C95"/>
    <w:rsid w:val="007D266E"/>
    <w:rsid w:val="007D39E4"/>
    <w:rsid w:val="007E4C4E"/>
    <w:rsid w:val="007E5CE6"/>
    <w:rsid w:val="007F6C10"/>
    <w:rsid w:val="00800F5C"/>
    <w:rsid w:val="008044F7"/>
    <w:rsid w:val="008106A4"/>
    <w:rsid w:val="008108F7"/>
    <w:rsid w:val="00815E0A"/>
    <w:rsid w:val="0081777F"/>
    <w:rsid w:val="00826CDA"/>
    <w:rsid w:val="00831EE9"/>
    <w:rsid w:val="008535F6"/>
    <w:rsid w:val="00863F5B"/>
    <w:rsid w:val="00864D60"/>
    <w:rsid w:val="00866DD2"/>
    <w:rsid w:val="008677D9"/>
    <w:rsid w:val="00872F5D"/>
    <w:rsid w:val="008A0E37"/>
    <w:rsid w:val="008A1F77"/>
    <w:rsid w:val="008B3959"/>
    <w:rsid w:val="008C6421"/>
    <w:rsid w:val="008C724C"/>
    <w:rsid w:val="008D1F6F"/>
    <w:rsid w:val="008D3FF7"/>
    <w:rsid w:val="008D5693"/>
    <w:rsid w:val="008E0559"/>
    <w:rsid w:val="008E0AD8"/>
    <w:rsid w:val="008F2F82"/>
    <w:rsid w:val="00902733"/>
    <w:rsid w:val="00916038"/>
    <w:rsid w:val="00925871"/>
    <w:rsid w:val="00927F26"/>
    <w:rsid w:val="0094052F"/>
    <w:rsid w:val="009456D3"/>
    <w:rsid w:val="00947B37"/>
    <w:rsid w:val="00947FAE"/>
    <w:rsid w:val="009517C5"/>
    <w:rsid w:val="00966765"/>
    <w:rsid w:val="00983A23"/>
    <w:rsid w:val="009934CE"/>
    <w:rsid w:val="009A0001"/>
    <w:rsid w:val="009B6763"/>
    <w:rsid w:val="009B7D36"/>
    <w:rsid w:val="009C7A44"/>
    <w:rsid w:val="009D352A"/>
    <w:rsid w:val="009D3A56"/>
    <w:rsid w:val="009D3F68"/>
    <w:rsid w:val="009D498E"/>
    <w:rsid w:val="009D552E"/>
    <w:rsid w:val="009E3671"/>
    <w:rsid w:val="009F6E85"/>
    <w:rsid w:val="00A01CEF"/>
    <w:rsid w:val="00A06E76"/>
    <w:rsid w:val="00A132F7"/>
    <w:rsid w:val="00A21A92"/>
    <w:rsid w:val="00A31FB4"/>
    <w:rsid w:val="00A40802"/>
    <w:rsid w:val="00A455D1"/>
    <w:rsid w:val="00A47875"/>
    <w:rsid w:val="00A56A5F"/>
    <w:rsid w:val="00A61EE6"/>
    <w:rsid w:val="00A63BA5"/>
    <w:rsid w:val="00A654F3"/>
    <w:rsid w:val="00A66FEC"/>
    <w:rsid w:val="00A727A7"/>
    <w:rsid w:val="00A76C2A"/>
    <w:rsid w:val="00A85731"/>
    <w:rsid w:val="00A85819"/>
    <w:rsid w:val="00A86D1E"/>
    <w:rsid w:val="00A8739A"/>
    <w:rsid w:val="00A90769"/>
    <w:rsid w:val="00AA0C9E"/>
    <w:rsid w:val="00AA4B49"/>
    <w:rsid w:val="00AA5085"/>
    <w:rsid w:val="00AA5AB0"/>
    <w:rsid w:val="00AA5F7B"/>
    <w:rsid w:val="00AA68EE"/>
    <w:rsid w:val="00AB07F6"/>
    <w:rsid w:val="00AB31DA"/>
    <w:rsid w:val="00AB746E"/>
    <w:rsid w:val="00AC3845"/>
    <w:rsid w:val="00B00300"/>
    <w:rsid w:val="00B032E8"/>
    <w:rsid w:val="00B03F9F"/>
    <w:rsid w:val="00B266F2"/>
    <w:rsid w:val="00B3145D"/>
    <w:rsid w:val="00B36EFB"/>
    <w:rsid w:val="00B539E6"/>
    <w:rsid w:val="00B614AB"/>
    <w:rsid w:val="00B61CE8"/>
    <w:rsid w:val="00B66C8D"/>
    <w:rsid w:val="00B70048"/>
    <w:rsid w:val="00B7144A"/>
    <w:rsid w:val="00B835CD"/>
    <w:rsid w:val="00B86AE5"/>
    <w:rsid w:val="00B90948"/>
    <w:rsid w:val="00B956B7"/>
    <w:rsid w:val="00B9683C"/>
    <w:rsid w:val="00BA1E50"/>
    <w:rsid w:val="00BA26E0"/>
    <w:rsid w:val="00BA5937"/>
    <w:rsid w:val="00BC37E2"/>
    <w:rsid w:val="00BD5D52"/>
    <w:rsid w:val="00BD725B"/>
    <w:rsid w:val="00BE15B8"/>
    <w:rsid w:val="00BF431B"/>
    <w:rsid w:val="00BF5B70"/>
    <w:rsid w:val="00C00AE1"/>
    <w:rsid w:val="00C0503F"/>
    <w:rsid w:val="00C21445"/>
    <w:rsid w:val="00C30EDA"/>
    <w:rsid w:val="00C33854"/>
    <w:rsid w:val="00C3455D"/>
    <w:rsid w:val="00C4107C"/>
    <w:rsid w:val="00C5064D"/>
    <w:rsid w:val="00C52199"/>
    <w:rsid w:val="00C52A74"/>
    <w:rsid w:val="00C56C5B"/>
    <w:rsid w:val="00C601BB"/>
    <w:rsid w:val="00C60DBF"/>
    <w:rsid w:val="00C624A2"/>
    <w:rsid w:val="00C7504B"/>
    <w:rsid w:val="00C76DD7"/>
    <w:rsid w:val="00C927A4"/>
    <w:rsid w:val="00CA32AA"/>
    <w:rsid w:val="00CA494E"/>
    <w:rsid w:val="00CC0502"/>
    <w:rsid w:val="00CC0993"/>
    <w:rsid w:val="00CC7433"/>
    <w:rsid w:val="00CE02A3"/>
    <w:rsid w:val="00CE0AE0"/>
    <w:rsid w:val="00CF1F15"/>
    <w:rsid w:val="00CF368B"/>
    <w:rsid w:val="00D10602"/>
    <w:rsid w:val="00D15844"/>
    <w:rsid w:val="00D16BCE"/>
    <w:rsid w:val="00D23593"/>
    <w:rsid w:val="00D3025F"/>
    <w:rsid w:val="00D35FBD"/>
    <w:rsid w:val="00D37730"/>
    <w:rsid w:val="00D57723"/>
    <w:rsid w:val="00D62FEB"/>
    <w:rsid w:val="00D6359C"/>
    <w:rsid w:val="00D7378C"/>
    <w:rsid w:val="00D77C77"/>
    <w:rsid w:val="00D95754"/>
    <w:rsid w:val="00DA02DD"/>
    <w:rsid w:val="00DB02B3"/>
    <w:rsid w:val="00DB4A25"/>
    <w:rsid w:val="00DC2700"/>
    <w:rsid w:val="00DD258C"/>
    <w:rsid w:val="00DD6A61"/>
    <w:rsid w:val="00DF5C0B"/>
    <w:rsid w:val="00E01C0B"/>
    <w:rsid w:val="00E032C0"/>
    <w:rsid w:val="00E10EB6"/>
    <w:rsid w:val="00E21418"/>
    <w:rsid w:val="00E3291B"/>
    <w:rsid w:val="00E32E50"/>
    <w:rsid w:val="00E430A5"/>
    <w:rsid w:val="00E73C47"/>
    <w:rsid w:val="00E8195B"/>
    <w:rsid w:val="00E87103"/>
    <w:rsid w:val="00E91D78"/>
    <w:rsid w:val="00E96B74"/>
    <w:rsid w:val="00EA2F69"/>
    <w:rsid w:val="00ED1D6F"/>
    <w:rsid w:val="00ED3230"/>
    <w:rsid w:val="00ED3E4E"/>
    <w:rsid w:val="00EE23C5"/>
    <w:rsid w:val="00EE51BF"/>
    <w:rsid w:val="00EF45BE"/>
    <w:rsid w:val="00EF6C6F"/>
    <w:rsid w:val="00F030E6"/>
    <w:rsid w:val="00F41303"/>
    <w:rsid w:val="00F42239"/>
    <w:rsid w:val="00F4355E"/>
    <w:rsid w:val="00F46CD1"/>
    <w:rsid w:val="00F54942"/>
    <w:rsid w:val="00F55761"/>
    <w:rsid w:val="00F5639D"/>
    <w:rsid w:val="00F62275"/>
    <w:rsid w:val="00F72EE6"/>
    <w:rsid w:val="00F91426"/>
    <w:rsid w:val="00F978D8"/>
    <w:rsid w:val="00FA046B"/>
    <w:rsid w:val="00FA4892"/>
    <w:rsid w:val="00FA7103"/>
    <w:rsid w:val="00FB2F3D"/>
    <w:rsid w:val="00FC0F9C"/>
    <w:rsid w:val="00FC302C"/>
    <w:rsid w:val="00FC3395"/>
    <w:rsid w:val="00FC59EB"/>
    <w:rsid w:val="00FE0073"/>
    <w:rsid w:val="00FE3E16"/>
    <w:rsid w:val="00FF2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CD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CD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6B782-A4AB-4946-B8A2-BA0FAE776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884</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Swineshead Medical Group</vt:lpstr>
    </vt:vector>
  </TitlesOfParts>
  <Company>TOSHIBA</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Swineshead Medical Group</dc:title>
  <dc:creator>lizzieb</dc:creator>
  <cp:lastModifiedBy>TPPUSER</cp:lastModifiedBy>
  <cp:revision>8</cp:revision>
  <cp:lastPrinted>2016-11-30T16:01:00Z</cp:lastPrinted>
  <dcterms:created xsi:type="dcterms:W3CDTF">2017-08-21T15:04:00Z</dcterms:created>
  <dcterms:modified xsi:type="dcterms:W3CDTF">2017-09-15T12:58:00Z</dcterms:modified>
</cp:coreProperties>
</file>